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B60CD" w14:textId="77777777" w:rsidR="006A4F9F" w:rsidRDefault="006A4F9F" w:rsidP="00050767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14:paraId="1A1355B5" w14:textId="77777777" w:rsidR="006A4F9F" w:rsidRDefault="006A4F9F" w:rsidP="00050767">
      <w:pPr>
        <w:jc w:val="center"/>
        <w:rPr>
          <w:rFonts w:ascii="Arial" w:hAnsi="Arial" w:cs="Arial"/>
          <w:b/>
          <w:color w:val="000000" w:themeColor="text1"/>
          <w:sz w:val="32"/>
        </w:rPr>
      </w:pPr>
    </w:p>
    <w:p w14:paraId="53D94633" w14:textId="397D6187" w:rsidR="00050767" w:rsidRPr="005D4D62" w:rsidRDefault="00050767" w:rsidP="00050767">
      <w:pPr>
        <w:jc w:val="center"/>
        <w:rPr>
          <w:rFonts w:ascii="Arial" w:hAnsi="Arial" w:cs="Arial"/>
          <w:b/>
          <w:color w:val="000000" w:themeColor="text1"/>
          <w:sz w:val="32"/>
        </w:rPr>
      </w:pPr>
      <w:r w:rsidRPr="005D4D62">
        <w:rPr>
          <w:rFonts w:ascii="Arial" w:hAnsi="Arial" w:cs="Arial"/>
          <w:b/>
          <w:color w:val="000000" w:themeColor="text1"/>
          <w:sz w:val="32"/>
        </w:rPr>
        <w:t>TENDER</w:t>
      </w:r>
    </w:p>
    <w:p w14:paraId="5166F2E2" w14:textId="72FE08AA" w:rsidR="00050767" w:rsidRDefault="00050767" w:rsidP="00050767">
      <w:pPr>
        <w:jc w:val="center"/>
        <w:rPr>
          <w:rFonts w:ascii="Arial" w:hAnsi="Arial" w:cs="Arial"/>
          <w:color w:val="000000" w:themeColor="text1"/>
          <w:sz w:val="32"/>
        </w:rPr>
      </w:pPr>
      <w:r w:rsidRPr="005D4D62">
        <w:rPr>
          <w:rFonts w:ascii="Arial" w:hAnsi="Arial" w:cs="Arial"/>
          <w:color w:val="000000" w:themeColor="text1"/>
          <w:sz w:val="32"/>
        </w:rPr>
        <w:t>For</w:t>
      </w:r>
    </w:p>
    <w:p w14:paraId="670311BE" w14:textId="77777777" w:rsidR="00050767" w:rsidRPr="005D4D62" w:rsidRDefault="00050767" w:rsidP="00050767">
      <w:pPr>
        <w:jc w:val="center"/>
        <w:rPr>
          <w:rFonts w:ascii="Arial" w:hAnsi="Arial" w:cs="Arial"/>
          <w:color w:val="000000" w:themeColor="text1"/>
          <w:sz w:val="32"/>
        </w:rPr>
      </w:pPr>
    </w:p>
    <w:p w14:paraId="6635852A" w14:textId="4985A45E" w:rsidR="00050767" w:rsidRPr="00050767" w:rsidRDefault="00050767" w:rsidP="00050767">
      <w:pPr>
        <w:jc w:val="center"/>
        <w:rPr>
          <w:rFonts w:ascii="Arial" w:hAnsi="Arial" w:cs="Arial"/>
          <w:b/>
          <w:color w:val="000000" w:themeColor="text1"/>
          <w:sz w:val="32"/>
          <w:lang w:val="en-IN"/>
        </w:rPr>
      </w:pPr>
      <w:r w:rsidRPr="00050767">
        <w:rPr>
          <w:rFonts w:ascii="Arial" w:hAnsi="Arial" w:cs="Arial"/>
          <w:b/>
          <w:color w:val="000000" w:themeColor="text1"/>
          <w:sz w:val="32"/>
          <w:lang w:val="en-IN"/>
        </w:rPr>
        <w:t xml:space="preserve">PROCUREMENT OF ECOLOGICAL MONITORING EQUIPMENT FOR SHIMLA </w:t>
      </w:r>
    </w:p>
    <w:p w14:paraId="7D75CD8B" w14:textId="77777777" w:rsidR="00050767" w:rsidRPr="005D4D62" w:rsidRDefault="00050767" w:rsidP="00050767">
      <w:pPr>
        <w:jc w:val="center"/>
        <w:rPr>
          <w:rFonts w:ascii="Arial" w:hAnsi="Arial" w:cs="Arial"/>
          <w:color w:val="000000" w:themeColor="text1"/>
          <w:sz w:val="32"/>
          <w:lang w:val="en-IN"/>
        </w:rPr>
      </w:pPr>
    </w:p>
    <w:p w14:paraId="2E428B14" w14:textId="0B1BC609" w:rsidR="00050767" w:rsidRPr="005D4D62" w:rsidRDefault="00050767" w:rsidP="00050767">
      <w:pPr>
        <w:jc w:val="center"/>
        <w:rPr>
          <w:rFonts w:ascii="Arial" w:hAnsi="Arial" w:cs="Arial"/>
          <w:color w:val="000000" w:themeColor="text1"/>
          <w:sz w:val="32"/>
        </w:rPr>
      </w:pPr>
      <w:r w:rsidRPr="005D4D62">
        <w:rPr>
          <w:rFonts w:ascii="Arial" w:hAnsi="Arial" w:cs="Arial"/>
          <w:color w:val="000000" w:themeColor="text1"/>
          <w:sz w:val="32"/>
        </w:rPr>
        <w:t>Tender Number:</w:t>
      </w:r>
      <w:r>
        <w:rPr>
          <w:rFonts w:ascii="Arial" w:hAnsi="Arial" w:cs="Arial"/>
          <w:color w:val="000000" w:themeColor="text1"/>
          <w:sz w:val="32"/>
        </w:rPr>
        <w:t xml:space="preserve"> </w:t>
      </w:r>
      <w:r w:rsidR="00561AC3">
        <w:rPr>
          <w:rFonts w:ascii="Arial" w:hAnsi="Arial" w:cs="Arial"/>
          <w:color w:val="FF0000"/>
          <w:sz w:val="32"/>
        </w:rPr>
        <w:t>91129077</w:t>
      </w:r>
    </w:p>
    <w:p w14:paraId="49DE4A8B" w14:textId="7C389E54" w:rsidR="00050767" w:rsidRPr="00B57C43" w:rsidRDefault="00050767" w:rsidP="00050767">
      <w:pPr>
        <w:jc w:val="center"/>
        <w:rPr>
          <w:rFonts w:ascii="Arial" w:hAnsi="Arial" w:cs="Arial"/>
          <w:sz w:val="32"/>
        </w:rPr>
      </w:pPr>
      <w:r w:rsidRPr="005D4D62">
        <w:rPr>
          <w:rFonts w:ascii="Arial" w:hAnsi="Arial" w:cs="Arial"/>
          <w:color w:val="000000" w:themeColor="text1"/>
          <w:sz w:val="32"/>
        </w:rPr>
        <w:t>Date:</w:t>
      </w:r>
      <w:r>
        <w:rPr>
          <w:rFonts w:ascii="Arial" w:hAnsi="Arial" w:cs="Arial"/>
          <w:color w:val="000000" w:themeColor="text1"/>
          <w:sz w:val="32"/>
        </w:rPr>
        <w:t xml:space="preserve"> </w:t>
      </w:r>
      <w:r>
        <w:rPr>
          <w:rFonts w:ascii="Arial" w:hAnsi="Arial" w:cs="Arial"/>
          <w:color w:val="FF0000"/>
          <w:sz w:val="32"/>
        </w:rPr>
        <w:t>1</w:t>
      </w:r>
      <w:r w:rsidR="00561AC3">
        <w:rPr>
          <w:rFonts w:ascii="Arial" w:hAnsi="Arial" w:cs="Arial"/>
          <w:color w:val="FF0000"/>
          <w:sz w:val="32"/>
        </w:rPr>
        <w:t>3</w:t>
      </w:r>
      <w:r w:rsidRPr="00050767">
        <w:rPr>
          <w:rFonts w:ascii="Arial" w:hAnsi="Arial" w:cs="Arial"/>
          <w:color w:val="FF0000"/>
          <w:sz w:val="32"/>
          <w:vertAlign w:val="superscript"/>
        </w:rPr>
        <w:t>th</w:t>
      </w:r>
      <w:r>
        <w:rPr>
          <w:rFonts w:ascii="Arial" w:hAnsi="Arial" w:cs="Arial"/>
          <w:color w:val="FF0000"/>
          <w:sz w:val="32"/>
        </w:rPr>
        <w:t xml:space="preserve"> May 2019</w:t>
      </w:r>
    </w:p>
    <w:p w14:paraId="6FDE8CE3" w14:textId="77777777" w:rsidR="00050767" w:rsidRPr="00F207C8" w:rsidRDefault="00050767" w:rsidP="00050767">
      <w:pPr>
        <w:jc w:val="center"/>
        <w:rPr>
          <w:rFonts w:ascii="Arial" w:hAnsi="Arial" w:cs="Arial"/>
          <w:color w:val="000000" w:themeColor="text1"/>
        </w:rPr>
      </w:pPr>
    </w:p>
    <w:p w14:paraId="47CFCADD" w14:textId="77777777" w:rsidR="00050767" w:rsidRPr="00F207C8" w:rsidRDefault="00050767" w:rsidP="00050767">
      <w:pPr>
        <w:jc w:val="center"/>
        <w:rPr>
          <w:rFonts w:ascii="Arial" w:hAnsi="Arial" w:cs="Arial"/>
          <w:color w:val="000000" w:themeColor="text1"/>
        </w:rPr>
      </w:pPr>
    </w:p>
    <w:p w14:paraId="09A6576E" w14:textId="77777777" w:rsidR="00050767" w:rsidRPr="00F207C8" w:rsidRDefault="00050767" w:rsidP="00050767">
      <w:pPr>
        <w:jc w:val="center"/>
        <w:rPr>
          <w:rFonts w:ascii="Arial" w:hAnsi="Arial" w:cs="Arial"/>
          <w:color w:val="000000" w:themeColor="text1"/>
        </w:rPr>
      </w:pPr>
    </w:p>
    <w:p w14:paraId="4D74D3F4" w14:textId="77777777" w:rsidR="00050767" w:rsidRPr="00F207C8" w:rsidRDefault="00050767" w:rsidP="00050767">
      <w:pPr>
        <w:jc w:val="center"/>
        <w:rPr>
          <w:rFonts w:ascii="Arial" w:hAnsi="Arial" w:cs="Arial"/>
          <w:color w:val="000000" w:themeColor="text1"/>
        </w:rPr>
      </w:pPr>
    </w:p>
    <w:p w14:paraId="15F40BF0" w14:textId="77777777" w:rsidR="00050767" w:rsidRPr="00F207C8" w:rsidRDefault="00050767" w:rsidP="00050767">
      <w:pPr>
        <w:jc w:val="center"/>
        <w:rPr>
          <w:rFonts w:ascii="Arial" w:hAnsi="Arial" w:cs="Arial"/>
          <w:color w:val="000000" w:themeColor="text1"/>
        </w:rPr>
      </w:pPr>
    </w:p>
    <w:p w14:paraId="4E7AB6ED" w14:textId="77777777" w:rsidR="00050767" w:rsidRPr="00F207C8" w:rsidRDefault="00050767" w:rsidP="00050767">
      <w:pPr>
        <w:jc w:val="center"/>
        <w:rPr>
          <w:rFonts w:ascii="Arial" w:hAnsi="Arial" w:cs="Arial"/>
          <w:color w:val="000000" w:themeColor="text1"/>
        </w:rPr>
      </w:pPr>
    </w:p>
    <w:p w14:paraId="54C8798A" w14:textId="77777777" w:rsidR="00050767" w:rsidRPr="00F207C8" w:rsidRDefault="00050767" w:rsidP="00050767">
      <w:pPr>
        <w:jc w:val="center"/>
        <w:rPr>
          <w:rFonts w:ascii="Arial" w:hAnsi="Arial" w:cs="Arial"/>
          <w:color w:val="000000" w:themeColor="text1"/>
        </w:rPr>
      </w:pPr>
    </w:p>
    <w:p w14:paraId="29EB7C00" w14:textId="77777777" w:rsidR="00050767" w:rsidRPr="00F207C8" w:rsidRDefault="00050767" w:rsidP="00050767">
      <w:pPr>
        <w:jc w:val="center"/>
        <w:rPr>
          <w:rFonts w:ascii="Arial" w:hAnsi="Arial" w:cs="Arial"/>
          <w:color w:val="000000" w:themeColor="text1"/>
        </w:rPr>
      </w:pPr>
    </w:p>
    <w:p w14:paraId="4A00CFCF" w14:textId="77777777" w:rsidR="00050767" w:rsidRPr="00F207C8" w:rsidRDefault="00050767" w:rsidP="00050767">
      <w:pPr>
        <w:jc w:val="center"/>
        <w:rPr>
          <w:rFonts w:ascii="Arial" w:hAnsi="Arial" w:cs="Arial"/>
          <w:color w:val="000000" w:themeColor="text1"/>
        </w:rPr>
      </w:pPr>
    </w:p>
    <w:p w14:paraId="1C3120CD" w14:textId="598C1A90" w:rsidR="00050767" w:rsidRDefault="00050767" w:rsidP="00050767">
      <w:pPr>
        <w:jc w:val="center"/>
        <w:rPr>
          <w:rFonts w:ascii="Arial" w:hAnsi="Arial" w:cs="Arial"/>
          <w:color w:val="000000" w:themeColor="text1"/>
        </w:rPr>
      </w:pPr>
    </w:p>
    <w:p w14:paraId="26B3E880" w14:textId="5EEB3D02" w:rsidR="00050767" w:rsidRDefault="00050767" w:rsidP="00050767">
      <w:pPr>
        <w:jc w:val="center"/>
        <w:rPr>
          <w:rFonts w:ascii="Arial" w:hAnsi="Arial" w:cs="Arial"/>
          <w:color w:val="000000" w:themeColor="text1"/>
        </w:rPr>
      </w:pPr>
    </w:p>
    <w:p w14:paraId="01904CA6" w14:textId="17D92465" w:rsidR="00050767" w:rsidRDefault="00050767" w:rsidP="00050767">
      <w:pPr>
        <w:jc w:val="center"/>
        <w:rPr>
          <w:rFonts w:ascii="Arial" w:hAnsi="Arial" w:cs="Arial"/>
          <w:color w:val="000000" w:themeColor="text1"/>
        </w:rPr>
      </w:pPr>
    </w:p>
    <w:p w14:paraId="0055F0FE" w14:textId="77777777" w:rsidR="00050767" w:rsidRPr="00F207C8" w:rsidRDefault="00050767" w:rsidP="00050767">
      <w:pPr>
        <w:jc w:val="center"/>
        <w:rPr>
          <w:rFonts w:ascii="Arial" w:hAnsi="Arial" w:cs="Arial"/>
          <w:color w:val="000000" w:themeColor="text1"/>
        </w:rPr>
      </w:pPr>
    </w:p>
    <w:p w14:paraId="23C421D4" w14:textId="77777777" w:rsidR="00050767" w:rsidRPr="00F207C8" w:rsidRDefault="00050767" w:rsidP="00050767">
      <w:pPr>
        <w:jc w:val="center"/>
        <w:rPr>
          <w:rFonts w:ascii="Arial" w:hAnsi="Arial" w:cs="Arial"/>
          <w:color w:val="000000" w:themeColor="text1"/>
        </w:rPr>
        <w:sectPr w:rsidR="00050767" w:rsidRPr="00F207C8" w:rsidSect="00110C61">
          <w:headerReference w:type="default" r:id="rId7"/>
          <w:footerReference w:type="default" r:id="rId8"/>
          <w:headerReference w:type="first" r:id="rId9"/>
          <w:pgSz w:w="12240" w:h="15840"/>
          <w:pgMar w:top="1440" w:right="1440" w:bottom="1440" w:left="1440" w:header="720" w:footer="720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titlePg/>
          <w:docGrid w:linePitch="360"/>
        </w:sectPr>
      </w:pPr>
      <w:r w:rsidRPr="00F207C8">
        <w:rPr>
          <w:rFonts w:ascii="Arial" w:hAnsi="Arial" w:cs="Arial"/>
          <w:color w:val="000000" w:themeColor="text1"/>
        </w:rPr>
        <w:t>(Single Envelop Bid System)</w:t>
      </w:r>
    </w:p>
    <w:tbl>
      <w:tblPr>
        <w:tblStyle w:val="TableGrid"/>
        <w:tblW w:w="9702" w:type="dxa"/>
        <w:tblLook w:val="04A0" w:firstRow="1" w:lastRow="0" w:firstColumn="1" w:lastColumn="0" w:noHBand="0" w:noVBand="1"/>
      </w:tblPr>
      <w:tblGrid>
        <w:gridCol w:w="4851"/>
        <w:gridCol w:w="4851"/>
      </w:tblGrid>
      <w:tr w:rsidR="00050767" w:rsidRPr="00F207C8" w14:paraId="03867CD6" w14:textId="77777777" w:rsidTr="001D3123">
        <w:trPr>
          <w:trHeight w:val="368"/>
        </w:trPr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9321DBE" w14:textId="77777777" w:rsidR="00050767" w:rsidRPr="00F207C8" w:rsidRDefault="00050767" w:rsidP="001D3123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F207C8">
              <w:rPr>
                <w:rFonts w:ascii="Arial" w:hAnsi="Arial" w:cs="Arial"/>
                <w:b/>
                <w:color w:val="000000" w:themeColor="text1"/>
              </w:rPr>
              <w:lastRenderedPageBreak/>
              <w:t xml:space="preserve">Particulars </w:t>
            </w:r>
          </w:p>
        </w:tc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2ABCA8E" w14:textId="77777777" w:rsidR="00050767" w:rsidRPr="00F207C8" w:rsidRDefault="00050767" w:rsidP="001D3123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F207C8">
              <w:rPr>
                <w:rFonts w:ascii="Arial" w:hAnsi="Arial" w:cs="Arial"/>
                <w:b/>
                <w:color w:val="000000" w:themeColor="text1"/>
              </w:rPr>
              <w:t>Description</w:t>
            </w:r>
          </w:p>
        </w:tc>
      </w:tr>
      <w:tr w:rsidR="00050767" w:rsidRPr="00F207C8" w14:paraId="34DC6D37" w14:textId="77777777" w:rsidTr="00050767">
        <w:trPr>
          <w:trHeight w:val="366"/>
        </w:trPr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96FC9A6" w14:textId="77777777" w:rsidR="00050767" w:rsidRPr="00F207C8" w:rsidRDefault="00050767" w:rsidP="001D3123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207C8">
              <w:rPr>
                <w:rFonts w:ascii="Arial" w:hAnsi="Arial" w:cs="Arial"/>
                <w:color w:val="000000" w:themeColor="text1"/>
              </w:rPr>
              <w:t>Purpose of Tender</w:t>
            </w:r>
          </w:p>
        </w:tc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B1662E3" w14:textId="3EA55B66" w:rsidR="00050767" w:rsidRPr="00D804ED" w:rsidRDefault="00050767" w:rsidP="00050767">
            <w:pPr>
              <w:jc w:val="both"/>
              <w:rPr>
                <w:rFonts w:ascii="Arial" w:hAnsi="Arial" w:cs="Arial"/>
              </w:rPr>
            </w:pPr>
            <w:r w:rsidRPr="00B57C43">
              <w:rPr>
                <w:rFonts w:ascii="Arial" w:hAnsi="Arial" w:cs="Arial"/>
              </w:rPr>
              <w:t xml:space="preserve">To select an experienced company to </w:t>
            </w:r>
            <w:r>
              <w:rPr>
                <w:rFonts w:ascii="Arial" w:hAnsi="Arial" w:cs="Arial"/>
              </w:rPr>
              <w:t>Supply Ecological Monitoring Equipment for Shimla.</w:t>
            </w:r>
          </w:p>
        </w:tc>
      </w:tr>
      <w:tr w:rsidR="00050767" w:rsidRPr="00F207C8" w14:paraId="04A4271E" w14:textId="77777777" w:rsidTr="001D3123">
        <w:trPr>
          <w:trHeight w:val="368"/>
        </w:trPr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756AD27" w14:textId="77777777" w:rsidR="00050767" w:rsidRPr="00F207C8" w:rsidRDefault="00050767" w:rsidP="001D3123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207C8">
              <w:rPr>
                <w:rFonts w:ascii="Arial" w:hAnsi="Arial" w:cs="Arial"/>
                <w:color w:val="000000" w:themeColor="text1"/>
              </w:rPr>
              <w:t>Tender reference number</w:t>
            </w:r>
          </w:p>
        </w:tc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33D604D" w14:textId="16FCDD8A" w:rsidR="00050767" w:rsidRPr="00376CB6" w:rsidRDefault="006A4F9F" w:rsidP="001D3123">
            <w:pPr>
              <w:jc w:val="both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006A4F9F">
              <w:rPr>
                <w:rFonts w:ascii="Arial" w:hAnsi="Arial" w:cs="Arial"/>
                <w:color w:val="FF0000"/>
              </w:rPr>
              <w:t>91129077</w:t>
            </w:r>
          </w:p>
        </w:tc>
      </w:tr>
      <w:tr w:rsidR="00050767" w:rsidRPr="00F207C8" w14:paraId="77A11100" w14:textId="77777777" w:rsidTr="001D3123">
        <w:trPr>
          <w:trHeight w:val="368"/>
        </w:trPr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87D65C5" w14:textId="77777777" w:rsidR="00050767" w:rsidRPr="00F207C8" w:rsidRDefault="00050767" w:rsidP="001D3123">
            <w:pPr>
              <w:jc w:val="both"/>
              <w:rPr>
                <w:rFonts w:ascii="Arial" w:hAnsi="Arial" w:cs="Arial"/>
                <w:color w:val="000000" w:themeColor="text1"/>
              </w:rPr>
            </w:pPr>
            <w:bookmarkStart w:id="0" w:name="_Hlk534374"/>
            <w:r w:rsidRPr="00F207C8">
              <w:rPr>
                <w:rFonts w:ascii="Arial" w:hAnsi="Arial" w:cs="Arial"/>
                <w:color w:val="000000" w:themeColor="text1"/>
              </w:rPr>
              <w:t>Date of tender announcement</w:t>
            </w:r>
          </w:p>
        </w:tc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DB5EF0F" w14:textId="74273E08" w:rsidR="00050767" w:rsidRPr="00B57C43" w:rsidRDefault="00050767" w:rsidP="001D3123">
            <w:pPr>
              <w:jc w:val="both"/>
              <w:rPr>
                <w:rFonts w:ascii="Arial" w:hAnsi="Arial" w:cs="Arial"/>
              </w:rPr>
            </w:pPr>
            <w:r w:rsidRPr="00F97E14">
              <w:rPr>
                <w:rFonts w:ascii="Arial" w:hAnsi="Arial" w:cs="Arial"/>
                <w:color w:val="FF0000"/>
              </w:rPr>
              <w:t>1</w:t>
            </w:r>
            <w:r w:rsidR="006A4F9F">
              <w:rPr>
                <w:rFonts w:ascii="Arial" w:hAnsi="Arial" w:cs="Arial"/>
                <w:color w:val="FF0000"/>
              </w:rPr>
              <w:t>3</w:t>
            </w:r>
            <w:r w:rsidRPr="00F97E14">
              <w:rPr>
                <w:rFonts w:ascii="Arial" w:hAnsi="Arial" w:cs="Arial"/>
                <w:color w:val="FF0000"/>
                <w:vertAlign w:val="superscript"/>
              </w:rPr>
              <w:t>th</w:t>
            </w:r>
            <w:r w:rsidRPr="00F97E14">
              <w:rPr>
                <w:rFonts w:ascii="Arial" w:hAnsi="Arial" w:cs="Arial"/>
                <w:color w:val="FF0000"/>
              </w:rPr>
              <w:t xml:space="preserve"> May 2019</w:t>
            </w:r>
          </w:p>
        </w:tc>
      </w:tr>
      <w:tr w:rsidR="00050767" w:rsidRPr="00F207C8" w14:paraId="3D0371A3" w14:textId="77777777" w:rsidTr="001D3123">
        <w:trPr>
          <w:trHeight w:val="195"/>
        </w:trPr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978D1E2" w14:textId="77777777" w:rsidR="00050767" w:rsidRPr="00F207C8" w:rsidRDefault="00050767" w:rsidP="001D3123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207C8">
              <w:rPr>
                <w:rFonts w:ascii="Arial" w:hAnsi="Arial" w:cs="Arial"/>
                <w:color w:val="000000" w:themeColor="text1"/>
              </w:rPr>
              <w:t>Last date to submit pre-bid queries by the interested bidders</w:t>
            </w:r>
          </w:p>
        </w:tc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B18AF22" w14:textId="1B4229AE" w:rsidR="00050767" w:rsidRPr="00B57C43" w:rsidRDefault="00050767" w:rsidP="001D3123">
            <w:pPr>
              <w:jc w:val="both"/>
              <w:rPr>
                <w:rFonts w:ascii="Arial" w:hAnsi="Arial" w:cs="Arial"/>
              </w:rPr>
            </w:pPr>
            <w:r w:rsidRPr="00BF4C7E">
              <w:rPr>
                <w:rFonts w:ascii="Arial" w:hAnsi="Arial" w:cs="Arial"/>
                <w:color w:val="FF0000"/>
              </w:rPr>
              <w:t>1</w:t>
            </w:r>
            <w:r w:rsidR="006A4F9F">
              <w:rPr>
                <w:rFonts w:ascii="Arial" w:hAnsi="Arial" w:cs="Arial"/>
                <w:color w:val="FF0000"/>
              </w:rPr>
              <w:t>5</w:t>
            </w:r>
            <w:r w:rsidRPr="00BF4C7E">
              <w:rPr>
                <w:rFonts w:ascii="Arial" w:hAnsi="Arial" w:cs="Arial"/>
                <w:color w:val="FF0000"/>
                <w:vertAlign w:val="superscript"/>
              </w:rPr>
              <w:t>th</w:t>
            </w:r>
            <w:r w:rsidRPr="00BF4C7E">
              <w:rPr>
                <w:rFonts w:ascii="Arial" w:hAnsi="Arial" w:cs="Arial"/>
                <w:color w:val="FF0000"/>
              </w:rPr>
              <w:t xml:space="preserve"> May 2019</w:t>
            </w:r>
          </w:p>
        </w:tc>
      </w:tr>
      <w:tr w:rsidR="00050767" w:rsidRPr="00F207C8" w14:paraId="7DE258A2" w14:textId="77777777" w:rsidTr="001D3123">
        <w:trPr>
          <w:trHeight w:val="1153"/>
        </w:trPr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82B3C3A" w14:textId="77777777" w:rsidR="00050767" w:rsidRPr="00F207C8" w:rsidRDefault="00050767" w:rsidP="001D3123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207C8">
              <w:rPr>
                <w:rFonts w:ascii="Arial" w:hAnsi="Arial" w:cs="Arial"/>
                <w:color w:val="000000" w:themeColor="text1"/>
              </w:rPr>
              <w:t xml:space="preserve">Last date to provide clarification to the queries. All the queries will be answered in the form of (Frequently asked question) FAQ and will be uploaded on the website www.tendernews.com </w:t>
            </w:r>
          </w:p>
        </w:tc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DB257E2" w14:textId="77777777" w:rsidR="00050767" w:rsidRPr="00B57C43" w:rsidRDefault="00050767" w:rsidP="001D3123">
            <w:pPr>
              <w:jc w:val="both"/>
              <w:rPr>
                <w:rFonts w:ascii="Arial" w:hAnsi="Arial" w:cs="Arial"/>
              </w:rPr>
            </w:pPr>
            <w:r w:rsidRPr="00BF4C7E">
              <w:rPr>
                <w:rFonts w:ascii="Arial" w:hAnsi="Arial" w:cs="Arial"/>
                <w:color w:val="FF0000"/>
              </w:rPr>
              <w:t>17</w:t>
            </w:r>
            <w:r w:rsidRPr="00BF4C7E">
              <w:rPr>
                <w:rFonts w:ascii="Arial" w:hAnsi="Arial" w:cs="Arial"/>
                <w:color w:val="FF0000"/>
                <w:vertAlign w:val="superscript"/>
              </w:rPr>
              <w:t>th</w:t>
            </w:r>
            <w:r w:rsidRPr="00BF4C7E">
              <w:rPr>
                <w:rFonts w:ascii="Arial" w:hAnsi="Arial" w:cs="Arial"/>
                <w:color w:val="FF0000"/>
              </w:rPr>
              <w:t xml:space="preserve"> May 2019</w:t>
            </w:r>
          </w:p>
        </w:tc>
      </w:tr>
      <w:bookmarkEnd w:id="0"/>
      <w:tr w:rsidR="00050767" w:rsidRPr="00F207C8" w14:paraId="3FB5B189" w14:textId="77777777" w:rsidTr="001D3123">
        <w:trPr>
          <w:trHeight w:val="368"/>
        </w:trPr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F6F2F64" w14:textId="77777777" w:rsidR="00050767" w:rsidRPr="00F207C8" w:rsidRDefault="00050767" w:rsidP="001D3123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207C8">
              <w:rPr>
                <w:rFonts w:ascii="Arial" w:hAnsi="Arial" w:cs="Arial"/>
                <w:color w:val="000000" w:themeColor="text1"/>
              </w:rPr>
              <w:t xml:space="preserve">Last Date and time for submission of bids </w:t>
            </w:r>
          </w:p>
        </w:tc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77A08F1" w14:textId="0DDA7071" w:rsidR="00050767" w:rsidRPr="00BF4C7E" w:rsidRDefault="00050767" w:rsidP="001D3123">
            <w:pPr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Thursd</w:t>
            </w:r>
            <w:r w:rsidRPr="00BF4C7E">
              <w:rPr>
                <w:rFonts w:ascii="Arial" w:hAnsi="Arial" w:cs="Arial"/>
                <w:color w:val="FF0000"/>
              </w:rPr>
              <w:t xml:space="preserve">ay the </w:t>
            </w:r>
            <w:r>
              <w:rPr>
                <w:rFonts w:ascii="Arial" w:hAnsi="Arial" w:cs="Arial"/>
                <w:color w:val="FF0000"/>
              </w:rPr>
              <w:t>23</w:t>
            </w:r>
            <w:r w:rsidRPr="00050767">
              <w:rPr>
                <w:rFonts w:ascii="Arial" w:hAnsi="Arial" w:cs="Arial"/>
                <w:color w:val="FF0000"/>
                <w:vertAlign w:val="superscript"/>
              </w:rPr>
              <w:t>rd</w:t>
            </w:r>
            <w:r w:rsidRPr="00BF4C7E">
              <w:rPr>
                <w:rFonts w:ascii="Arial" w:hAnsi="Arial" w:cs="Arial"/>
                <w:color w:val="FF0000"/>
              </w:rPr>
              <w:t xml:space="preserve"> May 2019 </w:t>
            </w:r>
            <w:r w:rsidR="00F97E14">
              <w:rPr>
                <w:rFonts w:ascii="Arial" w:hAnsi="Arial" w:cs="Arial"/>
                <w:color w:val="FF0000"/>
              </w:rPr>
              <w:t>on or before</w:t>
            </w:r>
            <w:r w:rsidRPr="00BF4C7E">
              <w:rPr>
                <w:rFonts w:ascii="Arial" w:hAnsi="Arial" w:cs="Arial"/>
                <w:color w:val="FF0000"/>
              </w:rPr>
              <w:t xml:space="preserve"> 17:30 </w:t>
            </w:r>
            <w:proofErr w:type="spellStart"/>
            <w:r w:rsidRPr="00BF4C7E">
              <w:rPr>
                <w:rFonts w:ascii="Arial" w:hAnsi="Arial" w:cs="Arial"/>
                <w:color w:val="FF0000"/>
              </w:rPr>
              <w:t>hrs</w:t>
            </w:r>
            <w:proofErr w:type="spellEnd"/>
          </w:p>
        </w:tc>
      </w:tr>
      <w:tr w:rsidR="00050767" w:rsidRPr="00F207C8" w14:paraId="183CFC77" w14:textId="77777777" w:rsidTr="001D3123">
        <w:trPr>
          <w:trHeight w:val="569"/>
        </w:trPr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868A026" w14:textId="77777777" w:rsidR="00050767" w:rsidRPr="00F207C8" w:rsidRDefault="00050767" w:rsidP="001D3123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207C8">
              <w:rPr>
                <w:rFonts w:ascii="Arial" w:hAnsi="Arial" w:cs="Arial"/>
                <w:color w:val="000000" w:themeColor="text1"/>
              </w:rPr>
              <w:t xml:space="preserve">Mode of Submission </w:t>
            </w:r>
          </w:p>
        </w:tc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0D4A14E" w14:textId="77777777" w:rsidR="00050767" w:rsidRPr="00B57C43" w:rsidRDefault="00050767" w:rsidP="001D3123">
            <w:pPr>
              <w:jc w:val="both"/>
            </w:pPr>
            <w:r w:rsidRPr="00B57C43">
              <w:rPr>
                <w:rFonts w:ascii="Arial" w:hAnsi="Arial" w:cs="Arial"/>
              </w:rPr>
              <w:t xml:space="preserve">Technical and Financial bids to be submitted in sealed envelope as per the given instructions. </w:t>
            </w:r>
          </w:p>
        </w:tc>
      </w:tr>
      <w:tr w:rsidR="00050767" w:rsidRPr="00F207C8" w14:paraId="582419D3" w14:textId="77777777" w:rsidTr="001D3123">
        <w:trPr>
          <w:trHeight w:val="1317"/>
        </w:trPr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6AE0D83" w14:textId="77777777" w:rsidR="00050767" w:rsidRPr="00F207C8" w:rsidRDefault="00050767" w:rsidP="001D3123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207C8">
              <w:rPr>
                <w:rFonts w:ascii="Arial" w:hAnsi="Arial" w:cs="Arial"/>
                <w:color w:val="000000" w:themeColor="text1"/>
              </w:rPr>
              <w:t xml:space="preserve">Validity of Bids/ Offered Price </w:t>
            </w:r>
          </w:p>
        </w:tc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E4941D8" w14:textId="77777777" w:rsidR="00050767" w:rsidRDefault="00050767" w:rsidP="001D3123">
            <w:pPr>
              <w:pStyle w:val="Default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  <w:r w:rsidRPr="00F207C8">
              <w:rPr>
                <w:color w:val="000000" w:themeColor="text1"/>
                <w:sz w:val="22"/>
                <w:szCs w:val="22"/>
              </w:rPr>
              <w:t xml:space="preserve">0 days from the last date of submission of bids </w:t>
            </w:r>
          </w:p>
          <w:p w14:paraId="2B6FBAA3" w14:textId="7E5566E9" w:rsidR="00050767" w:rsidRPr="00F97E14" w:rsidRDefault="00050767" w:rsidP="001D3123">
            <w:pPr>
              <w:pStyle w:val="Default"/>
              <w:spacing w:line="276" w:lineRule="auto"/>
              <w:jc w:val="both"/>
              <w:rPr>
                <w:color w:val="FF0000"/>
                <w:sz w:val="22"/>
                <w:szCs w:val="22"/>
              </w:rPr>
            </w:pPr>
            <w:r w:rsidRPr="00F97E14">
              <w:rPr>
                <w:color w:val="FF0000"/>
                <w:sz w:val="22"/>
                <w:szCs w:val="22"/>
              </w:rPr>
              <w:t>23</w:t>
            </w:r>
            <w:r w:rsidRPr="00F97E14">
              <w:rPr>
                <w:color w:val="FF0000"/>
                <w:sz w:val="22"/>
                <w:szCs w:val="22"/>
                <w:vertAlign w:val="superscript"/>
              </w:rPr>
              <w:t>rd</w:t>
            </w:r>
            <w:r w:rsidRPr="00F97E14">
              <w:rPr>
                <w:color w:val="FF0000"/>
                <w:sz w:val="22"/>
                <w:szCs w:val="22"/>
              </w:rPr>
              <w:t xml:space="preserve"> May 2019.</w:t>
            </w:r>
          </w:p>
          <w:p w14:paraId="7857B768" w14:textId="77777777" w:rsidR="00050767" w:rsidRPr="00F207C8" w:rsidRDefault="00050767" w:rsidP="001D3123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207C8">
              <w:rPr>
                <w:rFonts w:ascii="Arial" w:hAnsi="Arial" w:cs="Arial"/>
                <w:color w:val="000000" w:themeColor="text1"/>
              </w:rPr>
              <w:t xml:space="preserve">The </w:t>
            </w:r>
            <w:r w:rsidRPr="00F207C8">
              <w:rPr>
                <w:rFonts w:ascii="Arial" w:hAnsi="Arial" w:cs="Arial"/>
              </w:rPr>
              <w:t xml:space="preserve">selected supplier </w:t>
            </w:r>
            <w:r w:rsidRPr="00F207C8">
              <w:rPr>
                <w:rFonts w:ascii="Arial" w:hAnsi="Arial" w:cs="Arial"/>
                <w:color w:val="000000" w:themeColor="text1"/>
              </w:rPr>
              <w:t>shall not be able to vary from their financial bid until the completion of the Order, if awarded by GIZ.</w:t>
            </w:r>
          </w:p>
        </w:tc>
      </w:tr>
      <w:tr w:rsidR="00050767" w:rsidRPr="00F207C8" w14:paraId="60446CC7" w14:textId="77777777" w:rsidTr="001D3123">
        <w:trPr>
          <w:trHeight w:val="879"/>
        </w:trPr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BFF9608" w14:textId="77777777" w:rsidR="00050767" w:rsidRPr="00F207C8" w:rsidRDefault="00050767" w:rsidP="001D3123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207C8">
              <w:rPr>
                <w:rFonts w:ascii="Arial" w:hAnsi="Arial" w:cs="Arial"/>
                <w:color w:val="000000" w:themeColor="text1"/>
              </w:rPr>
              <w:t xml:space="preserve">Address for Bid Submission </w:t>
            </w:r>
          </w:p>
        </w:tc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72B9DB4" w14:textId="77777777" w:rsidR="00050767" w:rsidRPr="00F207C8" w:rsidRDefault="00050767" w:rsidP="001D3123">
            <w:pPr>
              <w:pStyle w:val="Default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F207C8">
              <w:rPr>
                <w:color w:val="auto"/>
                <w:sz w:val="22"/>
                <w:szCs w:val="22"/>
              </w:rPr>
              <w:t xml:space="preserve">Procurement Department </w:t>
            </w:r>
          </w:p>
          <w:p w14:paraId="7F4DD256" w14:textId="77777777" w:rsidR="00050767" w:rsidRPr="00F207C8" w:rsidRDefault="00050767" w:rsidP="001D3123">
            <w:pPr>
              <w:pStyle w:val="Default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 w:rsidRPr="00F207C8">
              <w:rPr>
                <w:color w:val="auto"/>
                <w:sz w:val="22"/>
                <w:szCs w:val="22"/>
              </w:rPr>
              <w:t xml:space="preserve">GIZ Office, 46, </w:t>
            </w:r>
            <w:proofErr w:type="spellStart"/>
            <w:r w:rsidRPr="00F207C8">
              <w:rPr>
                <w:color w:val="auto"/>
                <w:sz w:val="22"/>
                <w:szCs w:val="22"/>
              </w:rPr>
              <w:t>Paschimi</w:t>
            </w:r>
            <w:proofErr w:type="spellEnd"/>
            <w:r w:rsidRPr="00F207C8">
              <w:rPr>
                <w:color w:val="auto"/>
                <w:sz w:val="22"/>
                <w:szCs w:val="22"/>
              </w:rPr>
              <w:t xml:space="preserve"> Marg</w:t>
            </w:r>
          </w:p>
          <w:p w14:paraId="678B262D" w14:textId="77777777" w:rsidR="00050767" w:rsidRPr="00F207C8" w:rsidRDefault="00050767" w:rsidP="001D3123">
            <w:pPr>
              <w:pStyle w:val="Default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F207C8">
              <w:rPr>
                <w:color w:val="auto"/>
                <w:sz w:val="22"/>
                <w:szCs w:val="22"/>
              </w:rPr>
              <w:t xml:space="preserve">Vasant </w:t>
            </w:r>
            <w:proofErr w:type="spellStart"/>
            <w:r w:rsidRPr="00F207C8">
              <w:rPr>
                <w:color w:val="auto"/>
                <w:sz w:val="22"/>
                <w:szCs w:val="22"/>
              </w:rPr>
              <w:t>Vihar</w:t>
            </w:r>
            <w:proofErr w:type="spellEnd"/>
            <w:r w:rsidRPr="00F207C8">
              <w:rPr>
                <w:color w:val="auto"/>
                <w:sz w:val="22"/>
                <w:szCs w:val="22"/>
              </w:rPr>
              <w:t>, New Delhi - 110 057</w:t>
            </w:r>
          </w:p>
        </w:tc>
      </w:tr>
      <w:tr w:rsidR="00050767" w:rsidRPr="00F207C8" w14:paraId="3F80DAAC" w14:textId="77777777" w:rsidTr="001D3123">
        <w:trPr>
          <w:trHeight w:val="737"/>
        </w:trPr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C0E05BB" w14:textId="77777777" w:rsidR="00050767" w:rsidRPr="00F207C8" w:rsidRDefault="00050767" w:rsidP="001D3123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F207C8">
              <w:rPr>
                <w:rFonts w:ascii="Arial" w:hAnsi="Arial" w:cs="Arial"/>
                <w:color w:val="000000" w:themeColor="text1"/>
              </w:rPr>
              <w:t xml:space="preserve">Location of Site </w:t>
            </w:r>
          </w:p>
        </w:tc>
        <w:tc>
          <w:tcPr>
            <w:tcW w:w="4851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293145B" w14:textId="5C7ED276" w:rsidR="00050767" w:rsidRPr="00F207C8" w:rsidRDefault="00050767" w:rsidP="001D3123">
            <w:pPr>
              <w:pStyle w:val="Default"/>
              <w:spacing w:line="276" w:lineRule="auto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Matsubara Building, Village </w:t>
            </w:r>
            <w:proofErr w:type="spellStart"/>
            <w:r>
              <w:rPr>
                <w:color w:val="auto"/>
                <w:sz w:val="22"/>
                <w:szCs w:val="22"/>
              </w:rPr>
              <w:t>Sargheen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(Near HFRI), Shimla – 171009, India </w:t>
            </w:r>
            <w:r w:rsidRPr="000048B8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4D51DCBD" w14:textId="77777777" w:rsidR="00050767" w:rsidRPr="00F207C8" w:rsidRDefault="00050767" w:rsidP="00050767">
      <w:pPr>
        <w:jc w:val="both"/>
        <w:rPr>
          <w:rFonts w:ascii="Arial" w:hAnsi="Arial" w:cs="Arial"/>
          <w:color w:val="000000" w:themeColor="text1"/>
        </w:rPr>
      </w:pPr>
      <w:r w:rsidRPr="00F207C8">
        <w:rPr>
          <w:rFonts w:ascii="Arial" w:hAnsi="Arial" w:cs="Arial"/>
          <w:color w:val="000000" w:themeColor="text1"/>
        </w:rPr>
        <w:br w:type="page"/>
      </w:r>
    </w:p>
    <w:p w14:paraId="1AC64C98" w14:textId="69F42E31" w:rsidR="00952F96" w:rsidRPr="005E1219" w:rsidRDefault="00050767">
      <w:pPr>
        <w:rPr>
          <w:b/>
          <w:color w:val="0070C0"/>
          <w:sz w:val="28"/>
          <w:szCs w:val="28"/>
          <w:u w:val="single"/>
        </w:rPr>
      </w:pPr>
      <w:r w:rsidRPr="005E1219">
        <w:rPr>
          <w:b/>
          <w:color w:val="0070C0"/>
          <w:sz w:val="28"/>
          <w:szCs w:val="28"/>
          <w:u w:val="single"/>
        </w:rPr>
        <w:lastRenderedPageBreak/>
        <w:t xml:space="preserve">INQUIRY TO SUPPLY </w:t>
      </w:r>
      <w:r w:rsidR="005E1219" w:rsidRPr="005E1219">
        <w:rPr>
          <w:b/>
          <w:color w:val="0070C0"/>
          <w:sz w:val="28"/>
          <w:szCs w:val="28"/>
          <w:u w:val="single"/>
        </w:rPr>
        <w:t>ECOLOGICAL MONITORING EQUIPMENT FOR GIZ HP – FORESTRY PROJECT LOCATED AT SHIMLA.</w:t>
      </w:r>
    </w:p>
    <w:p w14:paraId="79997FE2" w14:textId="1A583E24" w:rsidR="005E1219" w:rsidRPr="006A4F9F" w:rsidRDefault="005E1219" w:rsidP="005E1219">
      <w:pPr>
        <w:rPr>
          <w:b/>
          <w:sz w:val="24"/>
          <w:szCs w:val="24"/>
          <w:u w:val="single"/>
        </w:rPr>
      </w:pPr>
      <w:r w:rsidRPr="006A4F9F">
        <w:rPr>
          <w:b/>
          <w:sz w:val="24"/>
          <w:szCs w:val="24"/>
          <w:u w:val="single"/>
        </w:rPr>
        <w:t>REQUIREMENT:</w:t>
      </w:r>
    </w:p>
    <w:p w14:paraId="1FDB8AF4" w14:textId="105855AA" w:rsidR="005E1219" w:rsidRPr="006A4F9F" w:rsidRDefault="005E1219" w:rsidP="005E1219">
      <w:pPr>
        <w:pStyle w:val="ListParagraph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6A4F9F">
        <w:rPr>
          <w:b/>
          <w:sz w:val="24"/>
          <w:szCs w:val="24"/>
          <w:u w:val="single"/>
        </w:rPr>
        <w:t>GPS RECEIVER – 04 UNITS</w:t>
      </w:r>
    </w:p>
    <w:p w14:paraId="27DB0744" w14:textId="57B9D6BD" w:rsidR="005E1219" w:rsidRPr="006A4F9F" w:rsidRDefault="005E1219" w:rsidP="005E1219">
      <w:pPr>
        <w:pStyle w:val="ListParagraph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6A4F9F">
        <w:rPr>
          <w:b/>
          <w:sz w:val="24"/>
          <w:szCs w:val="24"/>
          <w:u w:val="single"/>
        </w:rPr>
        <w:t>DIAMETER TAPE FOR MEASURING TREE – 04 UNITS</w:t>
      </w:r>
    </w:p>
    <w:p w14:paraId="0F70028E" w14:textId="10E97717" w:rsidR="005E1219" w:rsidRPr="006A4F9F" w:rsidRDefault="005E1219" w:rsidP="005E1219">
      <w:pPr>
        <w:pStyle w:val="ListParagraph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6A4F9F">
        <w:rPr>
          <w:b/>
          <w:sz w:val="24"/>
          <w:szCs w:val="24"/>
          <w:u w:val="single"/>
        </w:rPr>
        <w:t>CALLIPER – 04 UNITS</w:t>
      </w:r>
    </w:p>
    <w:p w14:paraId="678A6F84" w14:textId="48366623" w:rsidR="005E1219" w:rsidRPr="006A4F9F" w:rsidRDefault="005E1219" w:rsidP="005E1219">
      <w:pPr>
        <w:pStyle w:val="ListParagraph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6A4F9F">
        <w:rPr>
          <w:b/>
          <w:sz w:val="24"/>
          <w:szCs w:val="24"/>
          <w:u w:val="single"/>
        </w:rPr>
        <w:t>COMPASS/BOUSSOL – 08 UNITS</w:t>
      </w:r>
    </w:p>
    <w:p w14:paraId="69F9304B" w14:textId="24693BCE" w:rsidR="005E1219" w:rsidRPr="006A4F9F" w:rsidRDefault="005E1219" w:rsidP="005E1219">
      <w:pPr>
        <w:pStyle w:val="ListParagraph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6A4F9F">
        <w:rPr>
          <w:b/>
          <w:sz w:val="24"/>
          <w:szCs w:val="24"/>
          <w:u w:val="single"/>
        </w:rPr>
        <w:t>CLINOMETER – 04 UNITS</w:t>
      </w:r>
    </w:p>
    <w:p w14:paraId="7428073A" w14:textId="1D440305" w:rsidR="005E1219" w:rsidRPr="006A4F9F" w:rsidRDefault="005E1219" w:rsidP="005E1219">
      <w:pPr>
        <w:pStyle w:val="ListParagraph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6A4F9F">
        <w:rPr>
          <w:b/>
          <w:sz w:val="24"/>
          <w:szCs w:val="24"/>
          <w:u w:val="single"/>
        </w:rPr>
        <w:t>RANGING POLES – 12 UNITS</w:t>
      </w:r>
    </w:p>
    <w:p w14:paraId="55348EB6" w14:textId="03C87A77" w:rsidR="005E1219" w:rsidRPr="006A4F9F" w:rsidRDefault="005E1219" w:rsidP="005E1219">
      <w:pPr>
        <w:pStyle w:val="ListParagraph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6A4F9F">
        <w:rPr>
          <w:b/>
          <w:sz w:val="24"/>
          <w:szCs w:val="24"/>
          <w:u w:val="single"/>
        </w:rPr>
        <w:t>DENDROMETER INCLUDING TRANSPONDER + CIRCULAR REFLECTOR – 02 UNITS</w:t>
      </w:r>
    </w:p>
    <w:p w14:paraId="3D0EDBE8" w14:textId="7E17215A" w:rsidR="005E1219" w:rsidRPr="006A4F9F" w:rsidRDefault="005E1219" w:rsidP="005E1219">
      <w:pPr>
        <w:pStyle w:val="ListParagraph"/>
        <w:rPr>
          <w:b/>
          <w:sz w:val="24"/>
          <w:szCs w:val="24"/>
          <w:u w:val="single"/>
        </w:rPr>
      </w:pPr>
    </w:p>
    <w:p w14:paraId="5867843D" w14:textId="77777777" w:rsidR="005E1219" w:rsidRPr="006A4F9F" w:rsidRDefault="005E1219" w:rsidP="005E1219">
      <w:pPr>
        <w:pStyle w:val="ListParagraph"/>
        <w:rPr>
          <w:b/>
          <w:sz w:val="24"/>
          <w:szCs w:val="24"/>
          <w:u w:val="single"/>
        </w:rPr>
      </w:pPr>
    </w:p>
    <w:p w14:paraId="06A4053F" w14:textId="616140D9" w:rsidR="005E1219" w:rsidRPr="006A4F9F" w:rsidRDefault="005E1219" w:rsidP="005E121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A4F9F">
        <w:rPr>
          <w:sz w:val="24"/>
          <w:szCs w:val="24"/>
        </w:rPr>
        <w:t>Please refer attached Annexure – A for detailed specifications of the material required and kindly submit the price proposal as per the given format.</w:t>
      </w:r>
    </w:p>
    <w:p w14:paraId="6B01B29A" w14:textId="77777777" w:rsidR="005E1219" w:rsidRPr="006A4F9F" w:rsidRDefault="005E1219" w:rsidP="005E1219">
      <w:pPr>
        <w:pStyle w:val="ListParagraph"/>
        <w:rPr>
          <w:sz w:val="24"/>
          <w:szCs w:val="24"/>
        </w:rPr>
      </w:pPr>
    </w:p>
    <w:p w14:paraId="22E1D5EC" w14:textId="77777777" w:rsidR="005E1219" w:rsidRPr="006A4F9F" w:rsidRDefault="005E1219" w:rsidP="005E121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A4F9F">
        <w:rPr>
          <w:sz w:val="24"/>
          <w:szCs w:val="24"/>
        </w:rPr>
        <w:t>Please avoid writing YES / NO / AGREED, instead fill the details as per the product data sheet.</w:t>
      </w:r>
    </w:p>
    <w:p w14:paraId="4CD88A1D" w14:textId="77777777" w:rsidR="005E1219" w:rsidRPr="006A4F9F" w:rsidRDefault="005E1219" w:rsidP="005E1219">
      <w:pPr>
        <w:pStyle w:val="ListParagraph"/>
        <w:rPr>
          <w:sz w:val="24"/>
          <w:szCs w:val="24"/>
        </w:rPr>
      </w:pPr>
    </w:p>
    <w:p w14:paraId="5CE53CFB" w14:textId="708475F5" w:rsidR="005E1219" w:rsidRPr="006A4F9F" w:rsidRDefault="005E1219" w:rsidP="005E121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A4F9F">
        <w:rPr>
          <w:sz w:val="24"/>
          <w:szCs w:val="24"/>
        </w:rPr>
        <w:t>Please submit your stamped and signed proposal in a sealed envelope only. Proposal received through email/fax will be summarily rejected.</w:t>
      </w:r>
    </w:p>
    <w:p w14:paraId="4961AA01" w14:textId="77777777" w:rsidR="005E1219" w:rsidRPr="006A4F9F" w:rsidRDefault="005E1219" w:rsidP="005E1219">
      <w:pPr>
        <w:pStyle w:val="ListParagraph"/>
        <w:rPr>
          <w:sz w:val="24"/>
          <w:szCs w:val="24"/>
        </w:rPr>
      </w:pPr>
    </w:p>
    <w:p w14:paraId="24AE2F84" w14:textId="5F392A93" w:rsidR="005E1219" w:rsidRPr="006A4F9F" w:rsidRDefault="005E1219" w:rsidP="005E121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A4F9F">
        <w:rPr>
          <w:sz w:val="24"/>
          <w:szCs w:val="24"/>
        </w:rPr>
        <w:t>The price quoted should be valid for 30 days from the date of bid submission.</w:t>
      </w:r>
    </w:p>
    <w:p w14:paraId="761C6460" w14:textId="77777777" w:rsidR="005E1219" w:rsidRPr="006A4F9F" w:rsidRDefault="005E1219" w:rsidP="005E1219">
      <w:pPr>
        <w:pStyle w:val="ListParagraph"/>
        <w:rPr>
          <w:sz w:val="24"/>
          <w:szCs w:val="24"/>
        </w:rPr>
      </w:pPr>
    </w:p>
    <w:p w14:paraId="2F233E5E" w14:textId="260B9BD9" w:rsidR="005E1219" w:rsidRPr="006A4F9F" w:rsidRDefault="005E1219" w:rsidP="005E121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A4F9F">
        <w:rPr>
          <w:sz w:val="24"/>
          <w:szCs w:val="24"/>
        </w:rPr>
        <w:t>Last date to submit your proposal is</w:t>
      </w:r>
      <w:r w:rsidR="00D2511E">
        <w:rPr>
          <w:sz w:val="24"/>
          <w:szCs w:val="24"/>
        </w:rPr>
        <w:t xml:space="preserve"> the</w:t>
      </w:r>
      <w:r w:rsidRPr="006A4F9F">
        <w:rPr>
          <w:sz w:val="24"/>
          <w:szCs w:val="24"/>
        </w:rPr>
        <w:t xml:space="preserve"> 23</w:t>
      </w:r>
      <w:r w:rsidRPr="006A4F9F">
        <w:rPr>
          <w:sz w:val="24"/>
          <w:szCs w:val="24"/>
          <w:vertAlign w:val="superscript"/>
        </w:rPr>
        <w:t>rd</w:t>
      </w:r>
      <w:r w:rsidRPr="006A4F9F">
        <w:rPr>
          <w:sz w:val="24"/>
          <w:szCs w:val="24"/>
        </w:rPr>
        <w:t xml:space="preserve"> May 2019 (Thursday) on or before 5.30 PM</w:t>
      </w:r>
    </w:p>
    <w:p w14:paraId="7C77339C" w14:textId="77777777" w:rsidR="005E1219" w:rsidRPr="006A4F9F" w:rsidRDefault="005E1219" w:rsidP="005E1219">
      <w:pPr>
        <w:pStyle w:val="ListParagraph"/>
        <w:rPr>
          <w:sz w:val="24"/>
          <w:szCs w:val="24"/>
        </w:rPr>
      </w:pPr>
    </w:p>
    <w:p w14:paraId="1C388967" w14:textId="5962D2D4" w:rsidR="00336E8A" w:rsidRPr="006A4F9F" w:rsidRDefault="00336E8A" w:rsidP="00336E8A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A4F9F">
        <w:rPr>
          <w:sz w:val="24"/>
          <w:szCs w:val="24"/>
        </w:rPr>
        <w:t xml:space="preserve">Kindly submit your proposal in a sealed envelope with heading </w:t>
      </w:r>
      <w:r w:rsidRPr="006A4F9F">
        <w:rPr>
          <w:b/>
          <w:sz w:val="24"/>
          <w:szCs w:val="24"/>
        </w:rPr>
        <w:t>“TENDER FOR ECOLOGICAL EQUIPMENT -</w:t>
      </w:r>
      <w:r w:rsidR="006A4F9F" w:rsidRPr="006A4F9F">
        <w:rPr>
          <w:b/>
          <w:sz w:val="24"/>
          <w:szCs w:val="24"/>
        </w:rPr>
        <w:t xml:space="preserve"> 91129077</w:t>
      </w:r>
      <w:r w:rsidRPr="006A4F9F">
        <w:rPr>
          <w:b/>
          <w:sz w:val="24"/>
          <w:szCs w:val="24"/>
        </w:rPr>
        <w:t>”</w:t>
      </w:r>
      <w:r w:rsidRPr="006A4F9F">
        <w:rPr>
          <w:sz w:val="24"/>
          <w:szCs w:val="24"/>
        </w:rPr>
        <w:t xml:space="preserve"> And send it to the address given below:</w:t>
      </w:r>
    </w:p>
    <w:p w14:paraId="3E15EF8E" w14:textId="77777777" w:rsidR="00336E8A" w:rsidRPr="006A4F9F" w:rsidRDefault="00336E8A" w:rsidP="00336E8A">
      <w:pPr>
        <w:pStyle w:val="ListParagraph"/>
        <w:rPr>
          <w:sz w:val="24"/>
          <w:szCs w:val="24"/>
        </w:rPr>
      </w:pPr>
    </w:p>
    <w:p w14:paraId="343F18CE" w14:textId="189537C0" w:rsidR="007974E6" w:rsidRPr="006A4F9F" w:rsidRDefault="007974E6" w:rsidP="007974E6">
      <w:pPr>
        <w:pStyle w:val="ListParagraph"/>
        <w:rPr>
          <w:sz w:val="24"/>
          <w:szCs w:val="24"/>
        </w:rPr>
      </w:pPr>
      <w:r w:rsidRPr="006A4F9F">
        <w:rPr>
          <w:sz w:val="24"/>
          <w:szCs w:val="24"/>
        </w:rPr>
        <w:t>Head of Contracts &amp; Procurement</w:t>
      </w:r>
    </w:p>
    <w:p w14:paraId="2E36EC72" w14:textId="2F8876C6" w:rsidR="007974E6" w:rsidRPr="006A4F9F" w:rsidRDefault="007974E6" w:rsidP="007974E6">
      <w:pPr>
        <w:pStyle w:val="ListParagraph"/>
        <w:rPr>
          <w:sz w:val="24"/>
          <w:szCs w:val="24"/>
        </w:rPr>
      </w:pPr>
      <w:r w:rsidRPr="006A4F9F">
        <w:rPr>
          <w:sz w:val="24"/>
          <w:szCs w:val="24"/>
        </w:rPr>
        <w:t>#46, GIZ Office</w:t>
      </w:r>
    </w:p>
    <w:p w14:paraId="21416259" w14:textId="3E8FFBBD" w:rsidR="007974E6" w:rsidRPr="006A4F9F" w:rsidRDefault="007974E6" w:rsidP="007974E6">
      <w:pPr>
        <w:pStyle w:val="ListParagraph"/>
        <w:rPr>
          <w:sz w:val="24"/>
          <w:szCs w:val="24"/>
        </w:rPr>
      </w:pPr>
      <w:proofErr w:type="spellStart"/>
      <w:r w:rsidRPr="006A4F9F">
        <w:rPr>
          <w:sz w:val="24"/>
          <w:szCs w:val="24"/>
        </w:rPr>
        <w:t>Paschimi</w:t>
      </w:r>
      <w:proofErr w:type="spellEnd"/>
      <w:r w:rsidRPr="006A4F9F">
        <w:rPr>
          <w:sz w:val="24"/>
          <w:szCs w:val="24"/>
        </w:rPr>
        <w:t xml:space="preserve"> Marg, Vasant </w:t>
      </w:r>
      <w:proofErr w:type="spellStart"/>
      <w:r w:rsidRPr="006A4F9F">
        <w:rPr>
          <w:sz w:val="24"/>
          <w:szCs w:val="24"/>
        </w:rPr>
        <w:t>Vihar</w:t>
      </w:r>
      <w:proofErr w:type="spellEnd"/>
    </w:p>
    <w:p w14:paraId="34B95DF9" w14:textId="6F0FE4B9" w:rsidR="007974E6" w:rsidRPr="006A4F9F" w:rsidRDefault="007974E6" w:rsidP="007974E6">
      <w:pPr>
        <w:pStyle w:val="ListParagraph"/>
        <w:rPr>
          <w:sz w:val="24"/>
          <w:szCs w:val="24"/>
        </w:rPr>
      </w:pPr>
      <w:r w:rsidRPr="006A4F9F">
        <w:rPr>
          <w:sz w:val="24"/>
          <w:szCs w:val="24"/>
        </w:rPr>
        <w:t>New Delhi - 110057</w:t>
      </w:r>
    </w:p>
    <w:p w14:paraId="0B1855C4" w14:textId="3F9EF301" w:rsidR="007974E6" w:rsidRPr="006A4F9F" w:rsidRDefault="007974E6" w:rsidP="007974E6">
      <w:pPr>
        <w:pStyle w:val="ListParagraph"/>
        <w:rPr>
          <w:sz w:val="24"/>
          <w:szCs w:val="24"/>
        </w:rPr>
      </w:pPr>
    </w:p>
    <w:p w14:paraId="4FDD4D0C" w14:textId="6AD28544" w:rsidR="007974E6" w:rsidRPr="006A4F9F" w:rsidRDefault="007974E6" w:rsidP="007974E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A4F9F">
        <w:rPr>
          <w:sz w:val="24"/>
          <w:szCs w:val="24"/>
        </w:rPr>
        <w:t xml:space="preserve">In case of any query, please write to us on </w:t>
      </w:r>
      <w:hyperlink r:id="rId10" w:history="1">
        <w:r w:rsidRPr="006A4F9F">
          <w:rPr>
            <w:rStyle w:val="Hyperlink"/>
            <w:sz w:val="24"/>
            <w:szCs w:val="24"/>
          </w:rPr>
          <w:t>proc-ind@giz.de</w:t>
        </w:r>
      </w:hyperlink>
      <w:r w:rsidRPr="006A4F9F">
        <w:rPr>
          <w:sz w:val="24"/>
          <w:szCs w:val="24"/>
        </w:rPr>
        <w:t xml:space="preserve"> latest by 1</w:t>
      </w:r>
      <w:r w:rsidR="006A4F9F">
        <w:rPr>
          <w:sz w:val="24"/>
          <w:szCs w:val="24"/>
        </w:rPr>
        <w:t>5</w:t>
      </w:r>
      <w:r w:rsidRPr="006A4F9F">
        <w:rPr>
          <w:sz w:val="24"/>
          <w:szCs w:val="24"/>
          <w:vertAlign w:val="superscript"/>
        </w:rPr>
        <w:t>th</w:t>
      </w:r>
      <w:r w:rsidRPr="006A4F9F">
        <w:rPr>
          <w:sz w:val="24"/>
          <w:szCs w:val="24"/>
        </w:rPr>
        <w:t xml:space="preserve"> May 2019.</w:t>
      </w:r>
    </w:p>
    <w:p w14:paraId="35C47E37" w14:textId="77777777" w:rsidR="007974E6" w:rsidRPr="006A4F9F" w:rsidRDefault="007974E6" w:rsidP="007974E6">
      <w:pPr>
        <w:pStyle w:val="ListParagraph"/>
        <w:rPr>
          <w:sz w:val="24"/>
          <w:szCs w:val="24"/>
        </w:rPr>
      </w:pPr>
    </w:p>
    <w:p w14:paraId="4E2ACC5C" w14:textId="5C91ECF0" w:rsidR="007974E6" w:rsidRPr="006A4F9F" w:rsidRDefault="007974E6" w:rsidP="007974E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A4F9F">
        <w:rPr>
          <w:sz w:val="24"/>
          <w:szCs w:val="24"/>
        </w:rPr>
        <w:lastRenderedPageBreak/>
        <w:t>Please quote our Tender Inquiry Number</w:t>
      </w:r>
      <w:r w:rsidR="006A4F9F" w:rsidRPr="006A4F9F">
        <w:rPr>
          <w:sz w:val="24"/>
          <w:szCs w:val="24"/>
        </w:rPr>
        <w:t xml:space="preserve"> </w:t>
      </w:r>
      <w:r w:rsidR="006A4F9F" w:rsidRPr="006A4F9F">
        <w:rPr>
          <w:b/>
          <w:sz w:val="24"/>
          <w:szCs w:val="24"/>
        </w:rPr>
        <w:t>91129077</w:t>
      </w:r>
      <w:r w:rsidRPr="006A4F9F">
        <w:rPr>
          <w:sz w:val="24"/>
          <w:szCs w:val="24"/>
        </w:rPr>
        <w:t xml:space="preserve"> in all your correspondence.</w:t>
      </w:r>
    </w:p>
    <w:p w14:paraId="548689A5" w14:textId="77777777" w:rsidR="007974E6" w:rsidRPr="006A4F9F" w:rsidRDefault="007974E6" w:rsidP="007974E6">
      <w:pPr>
        <w:pStyle w:val="ListParagraph"/>
        <w:rPr>
          <w:sz w:val="24"/>
          <w:szCs w:val="24"/>
        </w:rPr>
      </w:pPr>
    </w:p>
    <w:p w14:paraId="0FE4B87F" w14:textId="14C06CDB" w:rsidR="007974E6" w:rsidRPr="006A4F9F" w:rsidRDefault="007974E6" w:rsidP="007974E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A4F9F">
        <w:rPr>
          <w:sz w:val="24"/>
          <w:szCs w:val="24"/>
        </w:rPr>
        <w:t>Incomplete offers shall be summarily rejected.</w:t>
      </w:r>
    </w:p>
    <w:p w14:paraId="2DC409CF" w14:textId="77777777" w:rsidR="007974E6" w:rsidRPr="006A4F9F" w:rsidRDefault="007974E6" w:rsidP="007974E6">
      <w:pPr>
        <w:pStyle w:val="ListParagraph"/>
        <w:rPr>
          <w:sz w:val="24"/>
          <w:szCs w:val="24"/>
        </w:rPr>
      </w:pPr>
    </w:p>
    <w:p w14:paraId="351CD27E" w14:textId="399E14FB" w:rsidR="007974E6" w:rsidRPr="006A4F9F" w:rsidRDefault="007974E6" w:rsidP="007974E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A4F9F">
        <w:rPr>
          <w:sz w:val="24"/>
          <w:szCs w:val="24"/>
        </w:rPr>
        <w:t>GIZ reserves the right to cancel / withdraw the inquiry at any point of time, without giving any reason thereof.</w:t>
      </w:r>
    </w:p>
    <w:p w14:paraId="58FFBA90" w14:textId="77777777" w:rsidR="007974E6" w:rsidRPr="006A4F9F" w:rsidRDefault="007974E6" w:rsidP="007974E6">
      <w:pPr>
        <w:pStyle w:val="ListParagraph"/>
        <w:rPr>
          <w:sz w:val="24"/>
          <w:szCs w:val="24"/>
        </w:rPr>
      </w:pPr>
    </w:p>
    <w:p w14:paraId="28267F58" w14:textId="1DBAFDC9" w:rsidR="007974E6" w:rsidRPr="006A4F9F" w:rsidRDefault="007974E6" w:rsidP="007974E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A4F9F">
        <w:rPr>
          <w:sz w:val="24"/>
          <w:szCs w:val="24"/>
        </w:rPr>
        <w:t>The bidder may use a separate sheet, preferably company’s letter head for writing down extra information, deviation or your terms and conditions, if any.</w:t>
      </w:r>
    </w:p>
    <w:p w14:paraId="7EF1EC18" w14:textId="77777777" w:rsidR="007974E6" w:rsidRPr="006A4F9F" w:rsidRDefault="007974E6" w:rsidP="007974E6">
      <w:pPr>
        <w:pStyle w:val="ListParagraph"/>
        <w:rPr>
          <w:sz w:val="24"/>
          <w:szCs w:val="24"/>
        </w:rPr>
      </w:pPr>
    </w:p>
    <w:p w14:paraId="2C6AE8E0" w14:textId="32746DD7" w:rsidR="007974E6" w:rsidRPr="006A4F9F" w:rsidRDefault="007974E6" w:rsidP="007974E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A4F9F">
        <w:rPr>
          <w:sz w:val="24"/>
          <w:szCs w:val="24"/>
        </w:rPr>
        <w:t>Payment Terms: 30% advance shall be paid after signing the purchase order and balance after complete delivery, testing, invoice submission along with the delivery challan and confirmation of services by the project.</w:t>
      </w:r>
    </w:p>
    <w:p w14:paraId="2CCA1E32" w14:textId="77777777" w:rsidR="007974E6" w:rsidRPr="006A4F9F" w:rsidRDefault="007974E6" w:rsidP="007974E6">
      <w:pPr>
        <w:pStyle w:val="ListParagraph"/>
        <w:rPr>
          <w:sz w:val="24"/>
          <w:szCs w:val="24"/>
        </w:rPr>
      </w:pPr>
    </w:p>
    <w:p w14:paraId="7CE30880" w14:textId="0D992719" w:rsidR="007974E6" w:rsidRPr="006A4F9F" w:rsidRDefault="007974E6" w:rsidP="007974E6">
      <w:pPr>
        <w:pStyle w:val="ListParagraph"/>
        <w:numPr>
          <w:ilvl w:val="0"/>
          <w:numId w:val="3"/>
        </w:numPr>
        <w:rPr>
          <w:b/>
          <w:sz w:val="24"/>
          <w:szCs w:val="24"/>
          <w:u w:val="single"/>
        </w:rPr>
      </w:pPr>
      <w:r w:rsidRPr="006A4F9F">
        <w:rPr>
          <w:b/>
          <w:sz w:val="24"/>
          <w:szCs w:val="24"/>
          <w:u w:val="single"/>
        </w:rPr>
        <w:t>Address for Material Delivery:</w:t>
      </w:r>
    </w:p>
    <w:p w14:paraId="477D9876" w14:textId="384ED16A" w:rsidR="007974E6" w:rsidRPr="006A4F9F" w:rsidRDefault="007974E6" w:rsidP="007974E6">
      <w:pPr>
        <w:pStyle w:val="ListParagraph"/>
        <w:rPr>
          <w:sz w:val="24"/>
          <w:szCs w:val="24"/>
          <w:u w:val="single"/>
        </w:rPr>
      </w:pPr>
    </w:p>
    <w:p w14:paraId="39334C71" w14:textId="5B4A4510" w:rsidR="007974E6" w:rsidRPr="006A4F9F" w:rsidRDefault="007974E6" w:rsidP="007974E6">
      <w:pPr>
        <w:pStyle w:val="ListParagraph"/>
        <w:rPr>
          <w:sz w:val="24"/>
          <w:szCs w:val="24"/>
        </w:rPr>
      </w:pPr>
      <w:r w:rsidRPr="006A4F9F">
        <w:rPr>
          <w:sz w:val="24"/>
          <w:szCs w:val="24"/>
        </w:rPr>
        <w:t xml:space="preserve">Matsubara Building, Village </w:t>
      </w:r>
      <w:proofErr w:type="spellStart"/>
      <w:r w:rsidRPr="006A4F9F">
        <w:rPr>
          <w:sz w:val="24"/>
          <w:szCs w:val="24"/>
        </w:rPr>
        <w:t>Sargheen</w:t>
      </w:r>
      <w:proofErr w:type="spellEnd"/>
      <w:r w:rsidRPr="006A4F9F">
        <w:rPr>
          <w:sz w:val="24"/>
          <w:szCs w:val="24"/>
        </w:rPr>
        <w:t xml:space="preserve"> (Near HFRI)</w:t>
      </w:r>
    </w:p>
    <w:p w14:paraId="42C4B496" w14:textId="54E390B5" w:rsidR="007974E6" w:rsidRPr="006A4F9F" w:rsidRDefault="007974E6" w:rsidP="007974E6">
      <w:pPr>
        <w:pStyle w:val="ListParagraph"/>
        <w:rPr>
          <w:sz w:val="24"/>
          <w:szCs w:val="24"/>
          <w:u w:val="single"/>
        </w:rPr>
      </w:pPr>
      <w:r w:rsidRPr="006A4F9F">
        <w:rPr>
          <w:sz w:val="24"/>
          <w:szCs w:val="24"/>
        </w:rPr>
        <w:t xml:space="preserve">Shimla – 171009, India  </w:t>
      </w:r>
    </w:p>
    <w:p w14:paraId="63E589D7" w14:textId="77777777" w:rsidR="007974E6" w:rsidRPr="006A4F9F" w:rsidRDefault="007974E6" w:rsidP="007974E6">
      <w:pPr>
        <w:pStyle w:val="ListParagraph"/>
        <w:rPr>
          <w:sz w:val="24"/>
          <w:szCs w:val="24"/>
        </w:rPr>
      </w:pPr>
    </w:p>
    <w:p w14:paraId="2E58AB4B" w14:textId="04CF4A6B" w:rsidR="007974E6" w:rsidRPr="006A4F9F" w:rsidRDefault="007974E6" w:rsidP="007974E6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A4F9F">
        <w:rPr>
          <w:sz w:val="24"/>
          <w:szCs w:val="24"/>
        </w:rPr>
        <w:t>If no mention is made regarding GST, Delivery Charges, or Any other charges in the financial bid, it will be presumed that the quoted rate is inclusive of taxes.</w:t>
      </w:r>
    </w:p>
    <w:p w14:paraId="1F6698A8" w14:textId="77777777" w:rsidR="00336E8A" w:rsidRDefault="00336E8A" w:rsidP="00336E8A">
      <w:pPr>
        <w:pStyle w:val="ListParagraph"/>
      </w:pPr>
    </w:p>
    <w:p w14:paraId="38144224" w14:textId="77777777" w:rsidR="007974E6" w:rsidRPr="005E1219" w:rsidRDefault="007974E6" w:rsidP="007974E6">
      <w:pPr>
        <w:pStyle w:val="ListParagraph"/>
      </w:pPr>
    </w:p>
    <w:p w14:paraId="4850ED4E" w14:textId="257F5ECE" w:rsidR="005E1219" w:rsidRDefault="005E1219" w:rsidP="005E1219">
      <w:pPr>
        <w:rPr>
          <w:b/>
          <w:u w:val="single"/>
        </w:rPr>
      </w:pPr>
    </w:p>
    <w:p w14:paraId="2264D3F6" w14:textId="11245704" w:rsidR="00336E8A" w:rsidRDefault="00336E8A" w:rsidP="005E1219">
      <w:pPr>
        <w:rPr>
          <w:b/>
          <w:u w:val="single"/>
        </w:rPr>
      </w:pPr>
    </w:p>
    <w:p w14:paraId="3A2AF557" w14:textId="1D12EFFC" w:rsidR="00336E8A" w:rsidRDefault="00336E8A" w:rsidP="005E1219">
      <w:pPr>
        <w:rPr>
          <w:b/>
          <w:u w:val="single"/>
        </w:rPr>
      </w:pPr>
    </w:p>
    <w:p w14:paraId="7A8D672B" w14:textId="1DBBC78C" w:rsidR="00336E8A" w:rsidRDefault="00336E8A" w:rsidP="005E1219">
      <w:pPr>
        <w:rPr>
          <w:b/>
          <w:u w:val="single"/>
        </w:rPr>
      </w:pPr>
    </w:p>
    <w:p w14:paraId="47E30121" w14:textId="6AAF1C76" w:rsidR="00336E8A" w:rsidRDefault="00336E8A" w:rsidP="005E1219">
      <w:pPr>
        <w:rPr>
          <w:b/>
          <w:u w:val="single"/>
        </w:rPr>
      </w:pPr>
    </w:p>
    <w:p w14:paraId="5AE3D406" w14:textId="7149DF5D" w:rsidR="00336E8A" w:rsidRDefault="00336E8A" w:rsidP="005E1219">
      <w:pPr>
        <w:rPr>
          <w:b/>
          <w:u w:val="single"/>
        </w:rPr>
      </w:pPr>
    </w:p>
    <w:p w14:paraId="3A0AF649" w14:textId="51971FF7" w:rsidR="00336E8A" w:rsidRDefault="00336E8A" w:rsidP="005E1219">
      <w:pPr>
        <w:rPr>
          <w:b/>
          <w:u w:val="single"/>
        </w:rPr>
      </w:pPr>
    </w:p>
    <w:p w14:paraId="2DB23194" w14:textId="2824D55B" w:rsidR="00336E8A" w:rsidRDefault="00336E8A" w:rsidP="005E1219">
      <w:pPr>
        <w:rPr>
          <w:b/>
          <w:u w:val="single"/>
        </w:rPr>
      </w:pPr>
    </w:p>
    <w:p w14:paraId="2819CEB0" w14:textId="011B0C7C" w:rsidR="00336E8A" w:rsidRDefault="00336E8A" w:rsidP="005E1219">
      <w:pPr>
        <w:rPr>
          <w:b/>
          <w:u w:val="single"/>
        </w:rPr>
      </w:pPr>
    </w:p>
    <w:p w14:paraId="78E417DB" w14:textId="1DCF5E59" w:rsidR="00336E8A" w:rsidRPr="006A4F9F" w:rsidRDefault="00336E8A" w:rsidP="00336E8A">
      <w:pPr>
        <w:jc w:val="center"/>
        <w:rPr>
          <w:b/>
          <w:sz w:val="36"/>
          <w:szCs w:val="36"/>
          <w:u w:val="single"/>
        </w:rPr>
      </w:pPr>
      <w:r w:rsidRPr="006A4F9F">
        <w:rPr>
          <w:b/>
          <w:sz w:val="36"/>
          <w:szCs w:val="36"/>
          <w:u w:val="single"/>
        </w:rPr>
        <w:lastRenderedPageBreak/>
        <w:t xml:space="preserve">TENDER NUMBER </w:t>
      </w:r>
      <w:r w:rsidR="006A4F9F">
        <w:rPr>
          <w:b/>
          <w:sz w:val="36"/>
          <w:szCs w:val="36"/>
          <w:u w:val="single"/>
        </w:rPr>
        <w:t xml:space="preserve">– </w:t>
      </w:r>
      <w:proofErr w:type="gramStart"/>
      <w:r w:rsidR="006A4F9F">
        <w:rPr>
          <w:b/>
          <w:sz w:val="36"/>
          <w:szCs w:val="36"/>
          <w:u w:val="single"/>
        </w:rPr>
        <w:t>91129077 :</w:t>
      </w:r>
      <w:proofErr w:type="gramEnd"/>
      <w:r w:rsidR="006A4F9F">
        <w:rPr>
          <w:b/>
          <w:sz w:val="36"/>
          <w:szCs w:val="36"/>
          <w:u w:val="single"/>
        </w:rPr>
        <w:t xml:space="preserve"> A</w:t>
      </w:r>
      <w:r w:rsidRPr="006A4F9F">
        <w:rPr>
          <w:b/>
          <w:sz w:val="36"/>
          <w:szCs w:val="36"/>
          <w:u w:val="single"/>
        </w:rPr>
        <w:t>NNEXURE - A</w:t>
      </w:r>
    </w:p>
    <w:tbl>
      <w:tblPr>
        <w:tblW w:w="11160" w:type="dxa"/>
        <w:tblInd w:w="-9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1422"/>
        <w:gridCol w:w="4770"/>
        <w:gridCol w:w="1350"/>
        <w:gridCol w:w="1620"/>
        <w:gridCol w:w="1530"/>
      </w:tblGrid>
      <w:tr w:rsidR="00336E8A" w:rsidRPr="00E363C9" w14:paraId="15DC2F2B" w14:textId="49A8EB7F" w:rsidTr="00336E8A">
        <w:trPr>
          <w:trHeight w:val="300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16A4489E" w14:textId="77777777" w:rsidR="00336E8A" w:rsidRPr="00E363C9" w:rsidRDefault="00336E8A" w:rsidP="001D312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Sl. No.</w:t>
            </w:r>
          </w:p>
        </w:tc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29A69" w14:textId="77777777" w:rsidR="00336E8A" w:rsidRPr="00E363C9" w:rsidRDefault="00336E8A" w:rsidP="001D312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363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 Description</w:t>
            </w:r>
          </w:p>
        </w:tc>
        <w:tc>
          <w:tcPr>
            <w:tcW w:w="47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86A6CC9" w14:textId="77777777" w:rsidR="00336E8A" w:rsidRPr="00E363C9" w:rsidRDefault="00336E8A" w:rsidP="001D312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363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Description &amp; minimum requirements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(features)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5DBB33F1" w14:textId="0225B37F" w:rsidR="00336E8A" w:rsidRPr="00E363C9" w:rsidRDefault="00336E8A" w:rsidP="001D312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Quantity Required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2F229DE6" w14:textId="537A5897" w:rsidR="00336E8A" w:rsidRDefault="00336E8A" w:rsidP="001D312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Price Per Unit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498AB91" w14:textId="77777777" w:rsidR="00336E8A" w:rsidRDefault="00336E8A" w:rsidP="001D312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  <w:p w14:paraId="705F3C8D" w14:textId="2ACE7BFF" w:rsidR="00336E8A" w:rsidRDefault="00336E8A" w:rsidP="001D312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(Per Unit x Qty, required)</w:t>
            </w:r>
          </w:p>
        </w:tc>
      </w:tr>
      <w:tr w:rsidR="00336E8A" w:rsidRPr="00E363C9" w14:paraId="2EC3CBBD" w14:textId="10A2F020" w:rsidTr="00336E8A">
        <w:trPr>
          <w:trHeight w:val="2902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0A376C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1FD09EC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372547D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4200A43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C3697CA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569E5FD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A9114B" w14:textId="77777777" w:rsidR="00336E8A" w:rsidRPr="00E363C9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96A26" w14:textId="77777777" w:rsidR="00336E8A" w:rsidRPr="00E363C9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hAnsi="Arial" w:cs="Arial"/>
                <w:color w:val="000000"/>
                <w:sz w:val="20"/>
                <w:szCs w:val="20"/>
              </w:rPr>
              <w:t xml:space="preserve">GPS Receiver 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A100A" w14:textId="77777777" w:rsidR="00336E8A" w:rsidRPr="00E363C9" w:rsidRDefault="00336E8A" w:rsidP="00336E8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 xml:space="preserve">Sunlight-readable </w:t>
            </w:r>
            <w:proofErr w:type="spellStart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>colour</w:t>
            </w:r>
            <w:proofErr w:type="spellEnd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 xml:space="preserve"> screen</w:t>
            </w:r>
          </w:p>
          <w:p w14:paraId="5D864079" w14:textId="77777777" w:rsidR="00336E8A" w:rsidRPr="00E363C9" w:rsidRDefault="00336E8A" w:rsidP="00336E8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>High-sensitivity GPS and GLONASS receiver with quad helix antenna</w:t>
            </w:r>
          </w:p>
          <w:p w14:paraId="026450EE" w14:textId="77777777" w:rsidR="00336E8A" w:rsidRPr="00E363C9" w:rsidRDefault="00336E8A" w:rsidP="00336E8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>Preloaded option with India Topo map</w:t>
            </w:r>
          </w:p>
          <w:p w14:paraId="5D816E4F" w14:textId="77777777" w:rsidR="00336E8A" w:rsidRPr="00E363C9" w:rsidRDefault="00336E8A" w:rsidP="00336E8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 xml:space="preserve">Also includes </w:t>
            </w:r>
            <w:proofErr w:type="spellStart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>worlwide</w:t>
            </w:r>
            <w:proofErr w:type="spellEnd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>basemap</w:t>
            </w:r>
            <w:proofErr w:type="spellEnd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 xml:space="preserve"> with shaded relief</w:t>
            </w:r>
          </w:p>
          <w:p w14:paraId="4971C137" w14:textId="77777777" w:rsidR="00336E8A" w:rsidRPr="00E363C9" w:rsidRDefault="00336E8A" w:rsidP="00336E8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>Barometric altimeter and 3-axis compass</w:t>
            </w:r>
          </w:p>
          <w:p w14:paraId="2C0E36C5" w14:textId="77777777" w:rsidR="00336E8A" w:rsidRPr="00E363C9" w:rsidRDefault="00336E8A" w:rsidP="00336E8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 xml:space="preserve">Outdoor </w:t>
            </w:r>
            <w:proofErr w:type="spellStart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>optimised</w:t>
            </w:r>
            <w:proofErr w:type="spellEnd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 xml:space="preserve"> dual battery system </w:t>
            </w:r>
          </w:p>
          <w:p w14:paraId="3857EA99" w14:textId="77777777" w:rsidR="00336E8A" w:rsidRPr="00E363C9" w:rsidRDefault="00336E8A" w:rsidP="00336E8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>Wireless connectivity</w:t>
            </w:r>
          </w:p>
          <w:p w14:paraId="1FCFD0EB" w14:textId="77777777" w:rsidR="00336E8A" w:rsidRPr="00E363C9" w:rsidRDefault="00336E8A" w:rsidP="00336E8A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 xml:space="preserve">Comprehensive set of navigation features. </w:t>
            </w:r>
            <w:proofErr w:type="gramStart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>Waypoints,</w:t>
            </w:r>
            <w:proofErr w:type="gramEnd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 xml:space="preserve"> tracks and routes to navigate off the beaten track and </w:t>
            </w:r>
            <w:proofErr w:type="spellStart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>TracBack</w:t>
            </w:r>
            <w:proofErr w:type="spellEnd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 xml:space="preserve"> function.</w:t>
            </w:r>
          </w:p>
          <w:p w14:paraId="028E78FA" w14:textId="77777777" w:rsidR="00336E8A" w:rsidRPr="00E363C9" w:rsidRDefault="00336E8A" w:rsidP="00336E8A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>Camera function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152B9B" w14:textId="77777777" w:rsidR="008519D2" w:rsidRDefault="008519D2" w:rsidP="00336E8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F0640BD" w14:textId="77777777" w:rsidR="008519D2" w:rsidRDefault="008519D2" w:rsidP="00336E8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CB17419" w14:textId="77777777" w:rsidR="008519D2" w:rsidRDefault="008519D2" w:rsidP="00336E8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BFA9F71" w14:textId="14F4A20B" w:rsidR="00336E8A" w:rsidRPr="00E363C9" w:rsidRDefault="008519D2" w:rsidP="008519D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23D4FA" w14:textId="77777777" w:rsidR="00336E8A" w:rsidRPr="00E363C9" w:rsidRDefault="00336E8A" w:rsidP="00336E8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E2BBB0" w14:textId="77777777" w:rsidR="00336E8A" w:rsidRPr="00E363C9" w:rsidRDefault="00336E8A" w:rsidP="00336E8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6E8A" w:rsidRPr="00E363C9" w14:paraId="62E09D64" w14:textId="76473463" w:rsidTr="00336E8A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6BDEFE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D566BC6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77158EF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26D7FAD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DC7C1D3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3639B69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F4DEA3B" w14:textId="77777777" w:rsidR="00336E8A" w:rsidRPr="00E363C9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1FA02A" w14:textId="77777777" w:rsidR="00336E8A" w:rsidRPr="00E363C9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hAnsi="Arial" w:cs="Arial"/>
                <w:color w:val="000000"/>
                <w:sz w:val="20"/>
                <w:szCs w:val="20"/>
              </w:rPr>
              <w:t xml:space="preserve">Compass/ </w:t>
            </w:r>
            <w:proofErr w:type="spellStart"/>
            <w:r w:rsidRPr="00E363C9">
              <w:rPr>
                <w:rFonts w:ascii="Arial" w:hAnsi="Arial" w:cs="Arial"/>
                <w:color w:val="000000"/>
                <w:sz w:val="20"/>
                <w:szCs w:val="20"/>
              </w:rPr>
              <w:t>Boussol</w:t>
            </w:r>
            <w:proofErr w:type="spellEnd"/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05714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Fast globally balanced needle with jewel bearing </w:t>
            </w:r>
          </w:p>
          <w:p w14:paraId="102982B8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20-30 degrees tilt margin for easier readings </w:t>
            </w:r>
          </w:p>
          <w:p w14:paraId="23888844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Adjustable declination correction </w:t>
            </w:r>
          </w:p>
          <w:p w14:paraId="47E04DC1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Liquid filled capsule for stable operation </w:t>
            </w:r>
          </w:p>
          <w:p w14:paraId="0313AFAC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Mirror for sighting bearings and signaling </w:t>
            </w:r>
          </w:p>
          <w:p w14:paraId="254702B2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Sighting hole and notch for accurate bearings </w:t>
            </w:r>
          </w:p>
          <w:p w14:paraId="303F3CC3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Clinometer </w:t>
            </w:r>
          </w:p>
          <w:p w14:paraId="050AC402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Luminescent markings for working in low light </w:t>
            </w:r>
          </w:p>
          <w:p w14:paraId="090E38ED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Metric UTM scales and inch ruler </w:t>
            </w:r>
          </w:p>
          <w:p w14:paraId="01AA986B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Baseplate with magnifying lens </w:t>
            </w:r>
          </w:p>
          <w:p w14:paraId="08A5FCD1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Detachable snap-lock lanyard with wristlock. Easy to detach for working with the map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94A1FF" w14:textId="77777777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AFEE969" w14:textId="77777777" w:rsidR="008519D2" w:rsidRDefault="008519D2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756925B" w14:textId="77777777" w:rsidR="008519D2" w:rsidRDefault="008519D2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F491C96" w14:textId="77777777" w:rsidR="008519D2" w:rsidRDefault="008519D2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2AB17DD" w14:textId="77777777" w:rsidR="008519D2" w:rsidRDefault="008519D2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A9683A9" w14:textId="6649EFF4" w:rsidR="008519D2" w:rsidRPr="008519D2" w:rsidRDefault="008519D2" w:rsidP="00851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</w:t>
            </w:r>
            <w:r w:rsidRPr="008519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AD80A9" w14:textId="77777777" w:rsidR="00336E8A" w:rsidRPr="00E363C9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B1B7EC" w14:textId="77777777" w:rsidR="00336E8A" w:rsidRPr="00E363C9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36E8A" w:rsidRPr="00E363C9" w14:paraId="4BADE929" w14:textId="50E9993F" w:rsidTr="00336E8A">
        <w:trPr>
          <w:trHeight w:val="51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02F064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1CD0C8A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266C64D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BD24C57" w14:textId="77777777" w:rsidR="00336E8A" w:rsidRPr="00E363C9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793AD" w14:textId="77777777" w:rsidR="00336E8A" w:rsidRPr="00E363C9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hAnsi="Arial" w:cs="Arial"/>
                <w:color w:val="000000"/>
                <w:sz w:val="20"/>
                <w:szCs w:val="20"/>
              </w:rPr>
              <w:t>Clinometer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9272B" w14:textId="77777777" w:rsidR="00336E8A" w:rsidRPr="00E363C9" w:rsidRDefault="00336E8A" w:rsidP="00336E8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>Accuracy 1/4°</w:t>
            </w:r>
          </w:p>
          <w:p w14:paraId="2EE075DD" w14:textId="77777777" w:rsidR="00336E8A" w:rsidRPr="00E363C9" w:rsidRDefault="00336E8A" w:rsidP="00336E8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>Graduation interval 0.5°</w:t>
            </w:r>
          </w:p>
          <w:p w14:paraId="74165F92" w14:textId="77777777" w:rsidR="00336E8A" w:rsidRPr="00E363C9" w:rsidRDefault="00336E8A" w:rsidP="00336E8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>Scale: slope ±90°, slope %</w:t>
            </w:r>
          </w:p>
          <w:p w14:paraId="195D5E66" w14:textId="77777777" w:rsidR="00336E8A" w:rsidRPr="00E363C9" w:rsidRDefault="00336E8A" w:rsidP="00336E8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>Adjustable diopter</w:t>
            </w:r>
          </w:p>
          <w:p w14:paraId="2DFB3A5C" w14:textId="77777777" w:rsidR="00336E8A" w:rsidRPr="00E363C9" w:rsidRDefault="00336E8A" w:rsidP="00336E8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 xml:space="preserve">Dual </w:t>
            </w:r>
            <w:proofErr w:type="spellStart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>saphire</w:t>
            </w:r>
            <w:proofErr w:type="spellEnd"/>
            <w:r w:rsidRPr="00E363C9">
              <w:rPr>
                <w:rFonts w:ascii="Arial" w:eastAsia="Times New Roman" w:hAnsi="Arial" w:cs="Arial"/>
                <w:sz w:val="20"/>
                <w:szCs w:val="20"/>
              </w:rPr>
              <w:t xml:space="preserve"> bearing</w:t>
            </w:r>
          </w:p>
          <w:p w14:paraId="19FAA3F5" w14:textId="77777777" w:rsidR="00336E8A" w:rsidRPr="00E363C9" w:rsidRDefault="00336E8A" w:rsidP="00336E8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>Liquid filled capsule for stable operation</w:t>
            </w:r>
          </w:p>
          <w:p w14:paraId="3F709AE3" w14:textId="77777777" w:rsidR="00336E8A" w:rsidRPr="00E363C9" w:rsidRDefault="00336E8A" w:rsidP="00336E8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>Anodized light-alloy housing</w:t>
            </w:r>
          </w:p>
          <w:p w14:paraId="5DF2C8BC" w14:textId="77777777" w:rsidR="00336E8A" w:rsidRPr="00E363C9" w:rsidRDefault="00336E8A" w:rsidP="00336E8A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>Nylon pouch with belt-loop</w:t>
            </w:r>
          </w:p>
          <w:p w14:paraId="460BBF12" w14:textId="77777777" w:rsidR="00336E8A" w:rsidRPr="00E363C9" w:rsidRDefault="00336E8A" w:rsidP="00336E8A">
            <w:pPr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sz w:val="20"/>
                <w:szCs w:val="20"/>
              </w:rPr>
              <w:t>Lanyard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2B93E4" w14:textId="77777777" w:rsidR="00336E8A" w:rsidRDefault="00336E8A" w:rsidP="00336E8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5B688A9" w14:textId="77777777" w:rsidR="008519D2" w:rsidRDefault="008519D2" w:rsidP="00336E8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3DE45FC" w14:textId="3B972B15" w:rsidR="008519D2" w:rsidRPr="00E363C9" w:rsidRDefault="008519D2" w:rsidP="008519D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64538C" w14:textId="77777777" w:rsidR="00336E8A" w:rsidRPr="00E363C9" w:rsidRDefault="00336E8A" w:rsidP="00336E8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A8EECA" w14:textId="77777777" w:rsidR="00336E8A" w:rsidRPr="00E363C9" w:rsidRDefault="00336E8A" w:rsidP="00336E8A">
            <w:pPr>
              <w:spacing w:before="100" w:beforeAutospacing="1" w:after="100" w:afterAutospacing="1" w:line="240" w:lineRule="auto"/>
              <w:ind w:left="72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6E8A" w:rsidRPr="00E363C9" w14:paraId="06447BA3" w14:textId="67DD7A3F" w:rsidTr="00336E8A">
        <w:trPr>
          <w:trHeight w:val="51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D698A4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8AAC81B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CBAFA9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1EF043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41C93" w14:textId="77777777" w:rsidR="00336E8A" w:rsidRPr="00E363C9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hAnsi="Arial" w:cs="Arial"/>
                <w:color w:val="000000"/>
                <w:sz w:val="20"/>
                <w:szCs w:val="20"/>
              </w:rPr>
              <w:t>Dendrometer including transponder + circular reflector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F8EBFA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Ultrasound distance measuring</w:t>
            </w:r>
          </w:p>
          <w:p w14:paraId="1F818E9E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Tree height, angle and plot radius measurement</w:t>
            </w:r>
          </w:p>
          <w:p w14:paraId="48491119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Must work in dense vegetation</w:t>
            </w:r>
          </w:p>
          <w:p w14:paraId="3621D3C9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Low battery consumption</w:t>
            </w:r>
          </w:p>
          <w:p w14:paraId="4AC6887B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Basal Area Factor function</w:t>
            </w:r>
          </w:p>
          <w:p w14:paraId="3D6EB4F2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4" w:hanging="357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Bluetooth® / IR transmitter</w:t>
            </w:r>
          </w:p>
          <w:p w14:paraId="5B206EB8" w14:textId="77777777" w:rsidR="00336E8A" w:rsidRPr="00E363C9" w:rsidRDefault="00336E8A" w:rsidP="00336E8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rPr>
                <w:rFonts w:ascii="Arial" w:eastAsia="Times New Roman" w:hAnsi="Arial" w:cs="Arial"/>
                <w:sz w:val="20"/>
                <w:szCs w:val="20"/>
              </w:rPr>
            </w:pPr>
            <w:r w:rsidRPr="00E363C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Delivered with a lanyard and in an aluminum safety and transport case.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FC2D00" w14:textId="77777777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55FBB98" w14:textId="77777777" w:rsidR="008519D2" w:rsidRDefault="008519D2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A8CC7B7" w14:textId="77777777" w:rsidR="008519D2" w:rsidRDefault="008519D2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14C15A0" w14:textId="77777777" w:rsidR="008519D2" w:rsidRDefault="008519D2" w:rsidP="00851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</w:t>
            </w:r>
          </w:p>
          <w:p w14:paraId="5D7B5B0C" w14:textId="54DB5992" w:rsidR="008519D2" w:rsidRPr="008519D2" w:rsidRDefault="008519D2" w:rsidP="00851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</w:t>
            </w:r>
            <w:r w:rsidRPr="008519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D6B7A7" w14:textId="77777777" w:rsidR="00336E8A" w:rsidRPr="00E363C9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A7ABF0" w14:textId="77777777" w:rsidR="00336E8A" w:rsidRPr="00E363C9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36E8A" w:rsidRPr="00E363C9" w14:paraId="3814B6B7" w14:textId="597BE2FD" w:rsidTr="00336E8A">
        <w:trPr>
          <w:trHeight w:val="51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7DA2F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89F8DE" w14:textId="77777777" w:rsidR="00336E8A" w:rsidRPr="00E363C9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Calliper</w:t>
            </w:r>
            <w:proofErr w:type="spellEnd"/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1D348A" w14:textId="77777777" w:rsidR="00336E8A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4" w:hanging="357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670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Electronic caliper with a 7mm high display for measurement of inside, outside and depth</w:t>
            </w:r>
          </w:p>
          <w:p w14:paraId="76756E71" w14:textId="77777777" w:rsidR="00336E8A" w:rsidRPr="00467015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670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Measurement range 0-150mm/0 to 6in</w:t>
            </w:r>
          </w:p>
          <w:p w14:paraId="121ADCDD" w14:textId="77777777" w:rsidR="00336E8A" w:rsidRPr="00467015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670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Resolution 0.01mm/0.0005in</w:t>
            </w:r>
          </w:p>
          <w:p w14:paraId="2B97CED9" w14:textId="77777777" w:rsidR="00336E8A" w:rsidRPr="00467015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670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Instrumental error ±0.02mm/0.001in.</w:t>
            </w:r>
          </w:p>
          <w:p w14:paraId="79E71606" w14:textId="77777777" w:rsidR="00336E8A" w:rsidRPr="00467015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670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Storage temp. -10 to +60°C</w:t>
            </w:r>
          </w:p>
          <w:p w14:paraId="3144D10D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6701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Operating temp. 0 to +40°C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35DB4E" w14:textId="77777777" w:rsidR="00336E8A" w:rsidRDefault="00336E8A" w:rsidP="00336E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78646A6" w14:textId="77777777" w:rsidR="008519D2" w:rsidRDefault="008519D2" w:rsidP="00336E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56A3B80" w14:textId="77777777" w:rsidR="008519D2" w:rsidRDefault="008519D2" w:rsidP="00336E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DE83F96" w14:textId="13E3B8A2" w:rsidR="008519D2" w:rsidRPr="00336E8A" w:rsidRDefault="008519D2" w:rsidP="00336E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F8E5BB" w14:textId="77777777" w:rsidR="00336E8A" w:rsidRPr="00336E8A" w:rsidRDefault="00336E8A" w:rsidP="00336E8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BFE4B9" w14:textId="77777777" w:rsidR="00336E8A" w:rsidRPr="00467015" w:rsidRDefault="00336E8A" w:rsidP="00336E8A">
            <w:pPr>
              <w:pStyle w:val="ListParagraph"/>
              <w:spacing w:after="0" w:line="240" w:lineRule="auto"/>
              <w:ind w:left="714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36E8A" w:rsidRPr="00E363C9" w14:paraId="718390DF" w14:textId="5CB63465" w:rsidTr="00336E8A">
        <w:trPr>
          <w:trHeight w:val="133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B25FE7" w14:textId="77777777" w:rsidR="00336E8A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973B5" w14:textId="25EBDFFD" w:rsidR="00336E8A" w:rsidRPr="00336E8A" w:rsidRDefault="00336E8A" w:rsidP="00336E8A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Diameter Tape for measuring tree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08C53D" w14:textId="77777777" w:rsidR="00336E8A" w:rsidRPr="00467015" w:rsidRDefault="00336E8A" w:rsidP="00336E8A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949494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</w:rPr>
              <w:t>Steel 5m diameter tape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04E71E" w14:textId="77777777" w:rsidR="00336E8A" w:rsidRDefault="00336E8A" w:rsidP="00336E8A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111111"/>
                <w:sz w:val="20"/>
                <w:szCs w:val="20"/>
              </w:rPr>
            </w:pPr>
          </w:p>
          <w:p w14:paraId="2AE94AEA" w14:textId="77777777" w:rsidR="008519D2" w:rsidRDefault="008519D2" w:rsidP="00336E8A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111111"/>
                <w:sz w:val="20"/>
                <w:szCs w:val="20"/>
              </w:rPr>
            </w:pPr>
          </w:p>
          <w:p w14:paraId="37D43866" w14:textId="77777777" w:rsidR="008519D2" w:rsidRDefault="008519D2" w:rsidP="00336E8A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111111"/>
                <w:sz w:val="20"/>
                <w:szCs w:val="20"/>
              </w:rPr>
            </w:pPr>
          </w:p>
          <w:p w14:paraId="0CD854DD" w14:textId="22A6EAAA" w:rsidR="008519D2" w:rsidRDefault="008519D2" w:rsidP="008519D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1111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11111"/>
                <w:sz w:val="20"/>
                <w:szCs w:val="20"/>
              </w:rPr>
              <w:t xml:space="preserve">        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BAC5BA" w14:textId="77777777" w:rsidR="00336E8A" w:rsidRDefault="00336E8A" w:rsidP="00336E8A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111111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504E075" w14:textId="77777777" w:rsidR="00336E8A" w:rsidRDefault="00336E8A" w:rsidP="00336E8A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111111"/>
                <w:sz w:val="20"/>
                <w:szCs w:val="20"/>
              </w:rPr>
            </w:pPr>
          </w:p>
        </w:tc>
      </w:tr>
      <w:tr w:rsidR="00336E8A" w:rsidRPr="00E363C9" w14:paraId="2F407FD1" w14:textId="3723BEAC" w:rsidTr="00336E8A">
        <w:trPr>
          <w:trHeight w:val="76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59A170" w14:textId="77777777" w:rsidR="00336E8A" w:rsidRPr="00E363C9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32B38" w14:textId="77777777" w:rsidR="00336E8A" w:rsidRPr="00E363C9" w:rsidRDefault="00336E8A" w:rsidP="00336E8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Ranging poles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EDBB8B" w14:textId="77777777" w:rsidR="00336E8A" w:rsidRPr="00E363C9" w:rsidRDefault="00336E8A" w:rsidP="00336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Indian make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55A4C4" w14:textId="77777777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4FCC0E8" w14:textId="7885353A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957D820" w14:textId="40E2ED37" w:rsidR="008519D2" w:rsidRPr="008519D2" w:rsidRDefault="008519D2" w:rsidP="008519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</w:t>
            </w:r>
            <w:bookmarkStart w:id="1" w:name="_GoBack"/>
            <w:bookmarkEnd w:id="1"/>
            <w:r w:rsidRPr="008519D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  <w:p w14:paraId="1157F930" w14:textId="77777777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C6E6016" w14:textId="77777777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1A9F4E1" w14:textId="76FF550A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AF4478A" w14:textId="77777777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CFD112" w14:textId="77777777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5FEC70F" w14:textId="77777777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57E4E33" w14:textId="77777777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E60C78D" w14:textId="77777777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A1D2847" w14:textId="77777777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156A1FA" w14:textId="61D45712" w:rsidR="00336E8A" w:rsidRDefault="00336E8A" w:rsidP="00336E8A">
            <w:pPr>
              <w:pStyle w:val="ListParagraph"/>
              <w:spacing w:after="0" w:line="240" w:lineRule="auto"/>
              <w:contextualSpacing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tbl>
      <w:tblPr>
        <w:tblStyle w:val="TableGrid"/>
        <w:tblW w:w="11160" w:type="dxa"/>
        <w:tblInd w:w="-905" w:type="dxa"/>
        <w:tblLook w:val="04A0" w:firstRow="1" w:lastRow="0" w:firstColumn="1" w:lastColumn="0" w:noHBand="0" w:noVBand="1"/>
      </w:tblPr>
      <w:tblGrid>
        <w:gridCol w:w="5580"/>
        <w:gridCol w:w="5580"/>
      </w:tblGrid>
      <w:tr w:rsidR="00336E8A" w14:paraId="068E41AC" w14:textId="77777777" w:rsidTr="006A4F9F">
        <w:trPr>
          <w:trHeight w:val="953"/>
        </w:trPr>
        <w:tc>
          <w:tcPr>
            <w:tcW w:w="5580" w:type="dxa"/>
          </w:tcPr>
          <w:p w14:paraId="5F708D96" w14:textId="77777777" w:rsidR="00E37EDD" w:rsidRDefault="00E37EDD" w:rsidP="00336E8A"/>
          <w:p w14:paraId="22729C8C" w14:textId="333DA85C" w:rsidR="00336E8A" w:rsidRDefault="00336E8A" w:rsidP="00336E8A">
            <w:r>
              <w:t>Delivery Charges for complete quantity</w:t>
            </w:r>
          </w:p>
        </w:tc>
        <w:tc>
          <w:tcPr>
            <w:tcW w:w="5580" w:type="dxa"/>
          </w:tcPr>
          <w:p w14:paraId="74CCAEC6" w14:textId="77777777" w:rsidR="00E37EDD" w:rsidRDefault="00E37EDD" w:rsidP="00336E8A"/>
          <w:p w14:paraId="21EC6FEB" w14:textId="531A9953" w:rsidR="00E37EDD" w:rsidRDefault="00336E8A" w:rsidP="00336E8A">
            <w:r>
              <w:t>INR………………</w:t>
            </w:r>
            <w:r w:rsidR="006A4F9F">
              <w:t>…</w:t>
            </w:r>
          </w:p>
        </w:tc>
      </w:tr>
      <w:tr w:rsidR="00E37EDD" w14:paraId="18BA2653" w14:textId="77777777" w:rsidTr="006A4F9F">
        <w:tc>
          <w:tcPr>
            <w:tcW w:w="5580" w:type="dxa"/>
          </w:tcPr>
          <w:p w14:paraId="61BFA13D" w14:textId="77777777" w:rsidR="00E37EDD" w:rsidRDefault="00E37EDD" w:rsidP="00336E8A"/>
          <w:p w14:paraId="4CC6C459" w14:textId="754ECAD3" w:rsidR="00E37EDD" w:rsidRDefault="00E37EDD" w:rsidP="00336E8A">
            <w:r>
              <w:t>Applicable GST rate on Delivery Charges (if any)</w:t>
            </w:r>
          </w:p>
        </w:tc>
        <w:tc>
          <w:tcPr>
            <w:tcW w:w="5580" w:type="dxa"/>
          </w:tcPr>
          <w:p w14:paraId="72CB2F29" w14:textId="77777777" w:rsidR="00E37EDD" w:rsidRDefault="00E37EDD" w:rsidP="00336E8A"/>
          <w:p w14:paraId="00675F28" w14:textId="54B5EDCF" w:rsidR="00E37EDD" w:rsidRDefault="00E37EDD" w:rsidP="00336E8A">
            <w:r>
              <w:t>………………………</w:t>
            </w:r>
            <w:r w:rsidR="006A4F9F">
              <w:t>.</w:t>
            </w:r>
          </w:p>
        </w:tc>
      </w:tr>
      <w:tr w:rsidR="00336E8A" w14:paraId="6554F32D" w14:textId="77777777" w:rsidTr="006A4F9F">
        <w:trPr>
          <w:trHeight w:val="1142"/>
        </w:trPr>
        <w:tc>
          <w:tcPr>
            <w:tcW w:w="5580" w:type="dxa"/>
          </w:tcPr>
          <w:p w14:paraId="74458EA9" w14:textId="77777777" w:rsidR="00336E8A" w:rsidRDefault="00336E8A" w:rsidP="00336E8A"/>
          <w:p w14:paraId="1A7A18E9" w14:textId="245E2B65" w:rsidR="00E37EDD" w:rsidRDefault="00E37EDD" w:rsidP="00336E8A">
            <w:r>
              <w:t>Any Other Charges (if any), please specify………………………………………</w:t>
            </w:r>
            <w:proofErr w:type="gramStart"/>
            <w:r>
              <w:t>…..</w:t>
            </w:r>
            <w:proofErr w:type="gramEnd"/>
          </w:p>
        </w:tc>
        <w:tc>
          <w:tcPr>
            <w:tcW w:w="5580" w:type="dxa"/>
          </w:tcPr>
          <w:p w14:paraId="4063301E" w14:textId="77777777" w:rsidR="00336E8A" w:rsidRDefault="00336E8A" w:rsidP="00336E8A"/>
          <w:p w14:paraId="591A69AD" w14:textId="43925C2B" w:rsidR="00E37EDD" w:rsidRDefault="00E37EDD" w:rsidP="00336E8A">
            <w:r>
              <w:t>INR………………</w:t>
            </w:r>
            <w:proofErr w:type="gramStart"/>
            <w:r>
              <w:t>…..</w:t>
            </w:r>
            <w:proofErr w:type="gramEnd"/>
          </w:p>
        </w:tc>
      </w:tr>
      <w:tr w:rsidR="00E37EDD" w14:paraId="4E609803" w14:textId="77777777" w:rsidTr="006A4F9F">
        <w:tc>
          <w:tcPr>
            <w:tcW w:w="5580" w:type="dxa"/>
          </w:tcPr>
          <w:p w14:paraId="3E80FEE7" w14:textId="77777777" w:rsidR="00E37EDD" w:rsidRDefault="00E37EDD" w:rsidP="00336E8A"/>
          <w:p w14:paraId="1102FEAE" w14:textId="361CA4CF" w:rsidR="00E37EDD" w:rsidRDefault="00E37EDD" w:rsidP="00336E8A">
            <w:r>
              <w:t>Please clearly mention applicable GST rate</w:t>
            </w:r>
          </w:p>
        </w:tc>
        <w:tc>
          <w:tcPr>
            <w:tcW w:w="5580" w:type="dxa"/>
          </w:tcPr>
          <w:p w14:paraId="5544AB27" w14:textId="77777777" w:rsidR="00E37EDD" w:rsidRDefault="00E37EDD" w:rsidP="00336E8A"/>
          <w:p w14:paraId="3AF11933" w14:textId="4A19AD7C" w:rsidR="00E37EDD" w:rsidRDefault="00E37EDD" w:rsidP="00336E8A">
            <w:r>
              <w:t>………………………</w:t>
            </w:r>
            <w:r w:rsidR="006A4F9F">
              <w:t>…</w:t>
            </w:r>
          </w:p>
        </w:tc>
      </w:tr>
      <w:tr w:rsidR="00E37EDD" w14:paraId="60F917C1" w14:textId="77777777" w:rsidTr="006A4F9F">
        <w:tc>
          <w:tcPr>
            <w:tcW w:w="5580" w:type="dxa"/>
          </w:tcPr>
          <w:p w14:paraId="5FDC3A4B" w14:textId="77777777" w:rsidR="00E37EDD" w:rsidRDefault="00E37EDD" w:rsidP="00336E8A"/>
          <w:p w14:paraId="2289F993" w14:textId="0BE2746F" w:rsidR="00E37EDD" w:rsidRDefault="00E37EDD" w:rsidP="00336E8A">
            <w:r>
              <w:t>Delivery Period</w:t>
            </w:r>
          </w:p>
        </w:tc>
        <w:tc>
          <w:tcPr>
            <w:tcW w:w="5580" w:type="dxa"/>
          </w:tcPr>
          <w:p w14:paraId="5F9202C4" w14:textId="77777777" w:rsidR="00E37EDD" w:rsidRDefault="00E37EDD" w:rsidP="00336E8A"/>
          <w:p w14:paraId="22383294" w14:textId="2D501B3A" w:rsidR="00E37EDD" w:rsidRDefault="00E37EDD" w:rsidP="00336E8A">
            <w:r>
              <w:t>…………………………</w:t>
            </w:r>
            <w:r w:rsidR="006A4F9F">
              <w:t>.</w:t>
            </w:r>
          </w:p>
        </w:tc>
      </w:tr>
      <w:tr w:rsidR="00E37EDD" w14:paraId="5F1F94DE" w14:textId="77777777" w:rsidTr="006A4F9F">
        <w:tc>
          <w:tcPr>
            <w:tcW w:w="5580" w:type="dxa"/>
          </w:tcPr>
          <w:p w14:paraId="5C8DB530" w14:textId="77777777" w:rsidR="00E37EDD" w:rsidRDefault="00E37EDD" w:rsidP="00336E8A"/>
          <w:p w14:paraId="3802AB2D" w14:textId="2AD08C22" w:rsidR="00E37EDD" w:rsidRDefault="00E37EDD" w:rsidP="00336E8A">
            <w:r>
              <w:t>Price Validity</w:t>
            </w:r>
          </w:p>
        </w:tc>
        <w:tc>
          <w:tcPr>
            <w:tcW w:w="5580" w:type="dxa"/>
          </w:tcPr>
          <w:p w14:paraId="21DE93A6" w14:textId="77777777" w:rsidR="00E37EDD" w:rsidRDefault="00E37EDD" w:rsidP="00336E8A"/>
          <w:p w14:paraId="596DAA00" w14:textId="5621408B" w:rsidR="00E37EDD" w:rsidRDefault="00E37EDD" w:rsidP="00336E8A">
            <w:r>
              <w:t>…………………………</w:t>
            </w:r>
          </w:p>
        </w:tc>
      </w:tr>
    </w:tbl>
    <w:p w14:paraId="2DC5C1B0" w14:textId="384DFB49" w:rsidR="00336E8A" w:rsidRPr="006A4F9F" w:rsidRDefault="006A4F9F" w:rsidP="005E1219">
      <w:pPr>
        <w:rPr>
          <w:b/>
        </w:rPr>
      </w:pPr>
      <w:r w:rsidRPr="006A4F9F">
        <w:rPr>
          <w:b/>
        </w:rPr>
        <w:t xml:space="preserve">Supplier Name, Stamp </w:t>
      </w:r>
    </w:p>
    <w:p w14:paraId="5631E0C4" w14:textId="3350A81C" w:rsidR="006A4F9F" w:rsidRPr="006A4F9F" w:rsidRDefault="006A4F9F" w:rsidP="005E1219">
      <w:pPr>
        <w:rPr>
          <w:b/>
        </w:rPr>
      </w:pPr>
      <w:r w:rsidRPr="006A4F9F">
        <w:rPr>
          <w:b/>
        </w:rPr>
        <w:t>Date:</w:t>
      </w:r>
    </w:p>
    <w:sectPr w:rsidR="006A4F9F" w:rsidRPr="006A4F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47D1D" w14:textId="77777777" w:rsidR="003A73D6" w:rsidRDefault="003A73D6">
      <w:pPr>
        <w:spacing w:after="0" w:line="240" w:lineRule="auto"/>
      </w:pPr>
      <w:r>
        <w:separator/>
      </w:r>
    </w:p>
  </w:endnote>
  <w:endnote w:type="continuationSeparator" w:id="0">
    <w:p w14:paraId="5FB42F84" w14:textId="77777777" w:rsidR="003A73D6" w:rsidRDefault="003A7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0FAFE" w14:textId="77777777" w:rsidR="00F31676" w:rsidRDefault="003A73D6">
    <w:pPr>
      <w:pStyle w:val="Footer"/>
      <w:jc w:val="center"/>
    </w:pPr>
  </w:p>
  <w:p w14:paraId="7FF9A4BB" w14:textId="77777777" w:rsidR="00F31676" w:rsidRDefault="003A73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7EB36" w14:textId="77777777" w:rsidR="003A73D6" w:rsidRDefault="003A73D6">
      <w:pPr>
        <w:spacing w:after="0" w:line="240" w:lineRule="auto"/>
      </w:pPr>
      <w:r>
        <w:separator/>
      </w:r>
    </w:p>
  </w:footnote>
  <w:footnote w:type="continuationSeparator" w:id="0">
    <w:p w14:paraId="5F518E63" w14:textId="77777777" w:rsidR="003A73D6" w:rsidRDefault="003A73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275D8" w14:textId="77777777" w:rsidR="00F31676" w:rsidRDefault="00E37EDD">
    <w:pPr>
      <w:pStyle w:val="Header"/>
    </w:pPr>
    <w:r>
      <w:rPr>
        <w:noProof/>
        <w:lang w:val="en-IN" w:eastAsia="en-IN"/>
      </w:rPr>
      <w:drawing>
        <wp:anchor distT="0" distB="0" distL="114300" distR="114300" simplePos="0" relativeHeight="251659264" behindDoc="0" locked="0" layoutInCell="1" allowOverlap="1" wp14:anchorId="359C9AE8" wp14:editId="53EF90A5">
          <wp:simplePos x="0" y="0"/>
          <wp:positionH relativeFrom="margin">
            <wp:align>right</wp:align>
          </wp:positionH>
          <wp:positionV relativeFrom="paragraph">
            <wp:posOffset>78740</wp:posOffset>
          </wp:positionV>
          <wp:extent cx="1304925" cy="341603"/>
          <wp:effectExtent l="0" t="0" r="0" b="1905"/>
          <wp:wrapNone/>
          <wp:docPr id="11" name="Picture 11" descr="Deutsche Gesellschaft für Internationale Zusammenarbeit (GIZ) Gmb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utsche Gesellschaft für Internationale Zusammenarbeit (GIZ) Gmb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416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DEFBB68" w14:textId="77777777" w:rsidR="00F31676" w:rsidRDefault="003A73D6">
    <w:pPr>
      <w:pStyle w:val="Header"/>
    </w:pPr>
  </w:p>
  <w:p w14:paraId="00F559C1" w14:textId="77777777" w:rsidR="00F31676" w:rsidRDefault="003A73D6">
    <w:pPr>
      <w:pStyle w:val="Header"/>
    </w:pPr>
  </w:p>
  <w:p w14:paraId="5F80F3D7" w14:textId="77777777" w:rsidR="00F31676" w:rsidRDefault="003A73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F9F0F" w14:textId="5C54E928" w:rsidR="006A4F9F" w:rsidRDefault="006A4F9F">
    <w:pPr>
      <w:pStyle w:val="Header"/>
    </w:pPr>
    <w:r>
      <w:rPr>
        <w:noProof/>
        <w:lang w:val="en-IN" w:eastAsia="en-IN"/>
      </w:rPr>
      <w:drawing>
        <wp:anchor distT="0" distB="0" distL="114300" distR="114300" simplePos="0" relativeHeight="251661312" behindDoc="0" locked="0" layoutInCell="1" allowOverlap="1" wp14:anchorId="40818F34" wp14:editId="42B58627">
          <wp:simplePos x="0" y="0"/>
          <wp:positionH relativeFrom="margin">
            <wp:posOffset>4724400</wp:posOffset>
          </wp:positionH>
          <wp:positionV relativeFrom="paragraph">
            <wp:posOffset>0</wp:posOffset>
          </wp:positionV>
          <wp:extent cx="1304925" cy="341603"/>
          <wp:effectExtent l="0" t="0" r="0" b="1905"/>
          <wp:wrapNone/>
          <wp:docPr id="1" name="Picture 1" descr="Deutsche Gesellschaft für Internationale Zusammenarbeit (GIZ) Gmb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utsche Gesellschaft für Internationale Zusammenarbeit (GIZ) Gmb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3416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A20BD"/>
    <w:multiLevelType w:val="hybridMultilevel"/>
    <w:tmpl w:val="4A82B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607CC8"/>
    <w:multiLevelType w:val="multilevel"/>
    <w:tmpl w:val="ABB6E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B76D5C"/>
    <w:multiLevelType w:val="hybridMultilevel"/>
    <w:tmpl w:val="F2E4D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A6740"/>
    <w:multiLevelType w:val="hybridMultilevel"/>
    <w:tmpl w:val="87ECFB22"/>
    <w:lvl w:ilvl="0" w:tplc="CE0C2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B46D4"/>
    <w:multiLevelType w:val="hybridMultilevel"/>
    <w:tmpl w:val="95C06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E0954"/>
    <w:multiLevelType w:val="multilevel"/>
    <w:tmpl w:val="016CF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A5E"/>
    <w:rsid w:val="00050767"/>
    <w:rsid w:val="00336E8A"/>
    <w:rsid w:val="003A73D6"/>
    <w:rsid w:val="00561AC3"/>
    <w:rsid w:val="005E1219"/>
    <w:rsid w:val="006A4F9F"/>
    <w:rsid w:val="00745A5E"/>
    <w:rsid w:val="007974E6"/>
    <w:rsid w:val="00844ACF"/>
    <w:rsid w:val="008519D2"/>
    <w:rsid w:val="00952F96"/>
    <w:rsid w:val="00AF6C9E"/>
    <w:rsid w:val="00D2511E"/>
    <w:rsid w:val="00DD69D5"/>
    <w:rsid w:val="00E37EDD"/>
    <w:rsid w:val="00F9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6759F"/>
  <w15:chartTrackingRefBased/>
  <w15:docId w15:val="{193B1AFF-3D5B-4126-98EA-F5F73CE8B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076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07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07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507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767"/>
  </w:style>
  <w:style w:type="paragraph" w:styleId="Footer">
    <w:name w:val="footer"/>
    <w:basedOn w:val="Normal"/>
    <w:link w:val="FooterChar"/>
    <w:uiPriority w:val="99"/>
    <w:unhideWhenUsed/>
    <w:rsid w:val="000507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767"/>
  </w:style>
  <w:style w:type="character" w:styleId="CommentReference">
    <w:name w:val="annotation reference"/>
    <w:basedOn w:val="DefaultParagraphFont"/>
    <w:uiPriority w:val="99"/>
    <w:semiHidden/>
    <w:unhideWhenUsed/>
    <w:rsid w:val="000507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7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767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5E12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974E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74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proc-ind@giz.de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Shimpa Kalra</dc:creator>
  <cp:keywords/>
  <dc:description/>
  <cp:lastModifiedBy>Shimpa Kalra</cp:lastModifiedBy>
  <cp:revision>7</cp:revision>
  <dcterms:created xsi:type="dcterms:W3CDTF">2019-05-06T16:43:00Z</dcterms:created>
  <dcterms:modified xsi:type="dcterms:W3CDTF">2019-05-10T08:55:00Z</dcterms:modified>
</cp:coreProperties>
</file>